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D5FD00" w14:textId="77777777" w:rsidR="004D361E" w:rsidRDefault="004D361E">
      <w:pPr>
        <w:spacing w:line="360" w:lineRule="auto"/>
        <w:jc w:val="both"/>
        <w:rPr>
          <w:rFonts w:ascii="Arial" w:hAnsi="Arial"/>
          <w:b/>
          <w:sz w:val="28"/>
        </w:rPr>
      </w:pPr>
    </w:p>
    <w:p w14:paraId="5D57DC2A" w14:textId="05989D65" w:rsidR="004D361E" w:rsidRPr="003A300C" w:rsidRDefault="0059468F">
      <w:pPr>
        <w:pStyle w:val="Nadpis3"/>
      </w:pPr>
      <w:r>
        <w:t>D.1.1.a – Technická zpráva</w:t>
      </w:r>
    </w:p>
    <w:p w14:paraId="0EA61812" w14:textId="77777777" w:rsidR="004D361E" w:rsidRPr="003A300C" w:rsidRDefault="004D361E">
      <w:pPr>
        <w:pStyle w:val="Nadpis2"/>
        <w:ind w:left="2832" w:hanging="2832"/>
        <w:rPr>
          <w:b/>
          <w:bCs/>
        </w:rPr>
      </w:pPr>
    </w:p>
    <w:p w14:paraId="28951A3D" w14:textId="77777777" w:rsidR="00BE019E" w:rsidRPr="003A300C" w:rsidRDefault="00BE019E" w:rsidP="00BE019E">
      <w:pPr>
        <w:spacing w:line="360" w:lineRule="auto"/>
        <w:jc w:val="both"/>
        <w:rPr>
          <w:rFonts w:ascii="Arial" w:hAnsi="Arial" w:cs="Arial"/>
          <w:sz w:val="24"/>
        </w:rPr>
      </w:pPr>
      <w:r w:rsidRPr="003A300C">
        <w:rPr>
          <w:rFonts w:ascii="Arial" w:hAnsi="Arial" w:cs="Arial"/>
          <w:sz w:val="24"/>
        </w:rPr>
        <w:t>Dokumentace řeší opravu opěrných zdí a opevnění v ř.km 0,000 - 0,358 a ř.km 1,006 – 1,170, a výtrží v břehové linii PB v ř. km 0,480 – 0,516. Opravou opěrných zdí a opevnění se zajistí prodloužení životnosti a stability těchto stávajících stabilizačních konstrukcí koryta toku, opravou výtrží se uvede svah koryta do původního stavu.</w:t>
      </w:r>
    </w:p>
    <w:p w14:paraId="7B1C58EB" w14:textId="77777777" w:rsidR="00BE019E" w:rsidRPr="003A300C" w:rsidRDefault="00BE019E" w:rsidP="00BE019E">
      <w:pPr>
        <w:spacing w:line="360" w:lineRule="auto"/>
        <w:jc w:val="both"/>
        <w:rPr>
          <w:rFonts w:ascii="Arial" w:hAnsi="Arial" w:cs="Arial"/>
          <w:sz w:val="24"/>
        </w:rPr>
      </w:pPr>
      <w:r w:rsidRPr="003A300C">
        <w:rPr>
          <w:rFonts w:ascii="Arial" w:hAnsi="Arial" w:cs="Arial"/>
          <w:sz w:val="24"/>
        </w:rPr>
        <w:t>Opravou opěrných zdí a opevnění se zajistí prodloužení životnosti a stability těchto stávajících stabilizačních konstrukcí koryta toku.</w:t>
      </w:r>
    </w:p>
    <w:p w14:paraId="2B4F6AC6" w14:textId="77777777" w:rsidR="00595B73" w:rsidRPr="003A300C" w:rsidRDefault="00595B73" w:rsidP="00595B73">
      <w:pPr>
        <w:spacing w:line="360" w:lineRule="auto"/>
        <w:jc w:val="both"/>
        <w:rPr>
          <w:rFonts w:ascii="Arial" w:hAnsi="Arial" w:cs="Arial"/>
          <w:sz w:val="24"/>
        </w:rPr>
      </w:pPr>
      <w:proofErr w:type="gramStart"/>
      <w:r w:rsidRPr="003A300C">
        <w:rPr>
          <w:rFonts w:ascii="Arial" w:hAnsi="Arial" w:cs="Arial"/>
          <w:sz w:val="24"/>
        </w:rPr>
        <w:t>SO01 - Oprava</w:t>
      </w:r>
      <w:proofErr w:type="gramEnd"/>
      <w:r w:rsidRPr="003A300C">
        <w:rPr>
          <w:rFonts w:ascii="Arial" w:hAnsi="Arial" w:cs="Arial"/>
          <w:sz w:val="24"/>
        </w:rPr>
        <w:t xml:space="preserve"> opěrných zdí a opevnění</w:t>
      </w:r>
    </w:p>
    <w:p w14:paraId="423B9A51" w14:textId="77777777" w:rsidR="000D7741" w:rsidRPr="003A300C" w:rsidRDefault="00892B14" w:rsidP="005A3D3B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3A300C">
        <w:rPr>
          <w:rFonts w:ascii="Arial" w:hAnsi="Arial"/>
          <w:b/>
          <w:sz w:val="24"/>
          <w:szCs w:val="24"/>
        </w:rPr>
        <w:t xml:space="preserve">a) </w:t>
      </w:r>
      <w:r w:rsidR="000D7741" w:rsidRPr="003A300C">
        <w:rPr>
          <w:rFonts w:ascii="Arial" w:hAnsi="Arial"/>
          <w:b/>
          <w:sz w:val="24"/>
          <w:szCs w:val="24"/>
        </w:rPr>
        <w:t>Stavební řešení</w:t>
      </w:r>
    </w:p>
    <w:p w14:paraId="039BFACF" w14:textId="3EF4E7EB" w:rsidR="00A50956" w:rsidRPr="003A300C" w:rsidRDefault="00A50956" w:rsidP="00A50956">
      <w:pPr>
        <w:spacing w:line="360" w:lineRule="auto"/>
        <w:jc w:val="both"/>
        <w:rPr>
          <w:rFonts w:ascii="Arial" w:hAnsi="Arial" w:cs="Arial"/>
          <w:b/>
          <w:sz w:val="24"/>
        </w:rPr>
      </w:pPr>
      <w:proofErr w:type="gramStart"/>
      <w:r w:rsidRPr="003A300C">
        <w:rPr>
          <w:rFonts w:ascii="Arial" w:hAnsi="Arial" w:cs="Arial"/>
          <w:b/>
          <w:sz w:val="24"/>
        </w:rPr>
        <w:t>SO01 - Oprava</w:t>
      </w:r>
      <w:proofErr w:type="gramEnd"/>
      <w:r w:rsidRPr="003A300C">
        <w:rPr>
          <w:rFonts w:ascii="Arial" w:hAnsi="Arial" w:cs="Arial"/>
          <w:b/>
          <w:sz w:val="24"/>
        </w:rPr>
        <w:t xml:space="preserve"> opěrných </w:t>
      </w:r>
      <w:r w:rsidR="00BC761E" w:rsidRPr="003A300C">
        <w:rPr>
          <w:rFonts w:ascii="Arial" w:hAnsi="Arial" w:cs="Arial"/>
          <w:b/>
          <w:sz w:val="24"/>
        </w:rPr>
        <w:t>zdí</w:t>
      </w:r>
      <w:r w:rsidRPr="003A300C">
        <w:rPr>
          <w:rFonts w:ascii="Arial" w:hAnsi="Arial" w:cs="Arial"/>
          <w:b/>
          <w:sz w:val="24"/>
        </w:rPr>
        <w:t xml:space="preserve"> a opevnění</w:t>
      </w:r>
    </w:p>
    <w:p w14:paraId="7BC5D6E6" w14:textId="4781A242" w:rsidR="00BE019E" w:rsidRPr="003A300C" w:rsidRDefault="00A50956" w:rsidP="00BE019E">
      <w:pPr>
        <w:spacing w:line="360" w:lineRule="auto"/>
        <w:jc w:val="both"/>
        <w:rPr>
          <w:rFonts w:ascii="Arial" w:hAnsi="Arial" w:cs="Arial"/>
          <w:sz w:val="24"/>
        </w:rPr>
      </w:pPr>
      <w:r w:rsidRPr="003A300C">
        <w:rPr>
          <w:rFonts w:ascii="Arial" w:hAnsi="Arial"/>
          <w:sz w:val="24"/>
          <w:szCs w:val="24"/>
        </w:rPr>
        <w:t xml:space="preserve">Součástí objektu je oprava spár ve zdivu opěrných </w:t>
      </w:r>
      <w:r w:rsidR="00113FBD" w:rsidRPr="003A300C">
        <w:rPr>
          <w:rFonts w:ascii="Arial" w:hAnsi="Arial"/>
          <w:sz w:val="24"/>
          <w:szCs w:val="24"/>
        </w:rPr>
        <w:t>zdí</w:t>
      </w:r>
      <w:r w:rsidRPr="003A300C">
        <w:rPr>
          <w:rFonts w:ascii="Arial" w:hAnsi="Arial"/>
          <w:sz w:val="24"/>
          <w:szCs w:val="24"/>
        </w:rPr>
        <w:t>, oprava poškozených říms</w:t>
      </w:r>
      <w:r w:rsidR="00595B73" w:rsidRPr="003A300C">
        <w:rPr>
          <w:rFonts w:ascii="Arial" w:hAnsi="Arial"/>
          <w:sz w:val="24"/>
          <w:szCs w:val="24"/>
        </w:rPr>
        <w:t>,</w:t>
      </w:r>
      <w:r w:rsidRPr="003A300C">
        <w:rPr>
          <w:rFonts w:ascii="Arial" w:hAnsi="Arial"/>
          <w:sz w:val="24"/>
          <w:szCs w:val="24"/>
        </w:rPr>
        <w:t xml:space="preserve"> zajištění stability základových pasů opěrných </w:t>
      </w:r>
      <w:r w:rsidR="00113FBD" w:rsidRPr="003A300C">
        <w:rPr>
          <w:rFonts w:ascii="Arial" w:hAnsi="Arial"/>
          <w:sz w:val="24"/>
          <w:szCs w:val="24"/>
        </w:rPr>
        <w:t>zdí</w:t>
      </w:r>
      <w:r w:rsidR="00595B73" w:rsidRPr="003A300C">
        <w:rPr>
          <w:rFonts w:ascii="Arial" w:hAnsi="Arial"/>
          <w:sz w:val="24"/>
          <w:szCs w:val="24"/>
        </w:rPr>
        <w:t xml:space="preserve"> a oprava výtrží </w:t>
      </w:r>
      <w:r w:rsidR="00595B73" w:rsidRPr="003A300C">
        <w:rPr>
          <w:rFonts w:ascii="Arial" w:hAnsi="Arial" w:cs="Arial"/>
          <w:sz w:val="24"/>
        </w:rPr>
        <w:t xml:space="preserve">v břehové linii PB </w:t>
      </w:r>
      <w:r w:rsidR="00BE019E" w:rsidRPr="003A300C">
        <w:rPr>
          <w:rFonts w:ascii="Arial" w:hAnsi="Arial" w:cs="Arial"/>
          <w:sz w:val="24"/>
        </w:rPr>
        <w:t xml:space="preserve">a LB v ř.km 0,000 </w:t>
      </w:r>
      <w:r w:rsidR="008A143B">
        <w:rPr>
          <w:rFonts w:ascii="Arial" w:hAnsi="Arial" w:cs="Arial"/>
          <w:sz w:val="24"/>
        </w:rPr>
        <w:t>–</w:t>
      </w:r>
      <w:r w:rsidR="00BE019E" w:rsidRPr="003A300C">
        <w:rPr>
          <w:rFonts w:ascii="Arial" w:hAnsi="Arial" w:cs="Arial"/>
          <w:sz w:val="24"/>
        </w:rPr>
        <w:t xml:space="preserve"> </w:t>
      </w:r>
      <w:r w:rsidR="008A143B">
        <w:rPr>
          <w:rFonts w:ascii="Arial" w:hAnsi="Arial" w:cs="Arial"/>
          <w:sz w:val="24"/>
        </w:rPr>
        <w:t xml:space="preserve">ř. km </w:t>
      </w:r>
      <w:r w:rsidR="00BE019E" w:rsidRPr="003A300C">
        <w:rPr>
          <w:rFonts w:ascii="Arial" w:hAnsi="Arial" w:cs="Arial"/>
          <w:sz w:val="24"/>
        </w:rPr>
        <w:t xml:space="preserve">0,358 a ř.km 1,006 – </w:t>
      </w:r>
      <w:r w:rsidR="008A143B">
        <w:rPr>
          <w:rFonts w:ascii="Arial" w:hAnsi="Arial" w:cs="Arial"/>
          <w:sz w:val="24"/>
        </w:rPr>
        <w:t>ř. km</w:t>
      </w:r>
      <w:r w:rsidR="00BE019E" w:rsidRPr="003A300C">
        <w:rPr>
          <w:rFonts w:ascii="Arial" w:hAnsi="Arial" w:cs="Arial"/>
          <w:sz w:val="24"/>
        </w:rPr>
        <w:t>1,170.</w:t>
      </w:r>
    </w:p>
    <w:p w14:paraId="6FD23B26" w14:textId="77777777" w:rsidR="00BE019E" w:rsidRDefault="00BE019E" w:rsidP="00BE019E">
      <w:pPr>
        <w:spacing w:line="360" w:lineRule="auto"/>
        <w:jc w:val="both"/>
        <w:rPr>
          <w:rFonts w:ascii="Arial" w:hAnsi="Arial" w:cs="Arial"/>
          <w:sz w:val="24"/>
        </w:rPr>
      </w:pPr>
      <w:r w:rsidRPr="003A300C">
        <w:rPr>
          <w:rFonts w:ascii="Arial" w:hAnsi="Arial" w:cs="Arial"/>
          <w:sz w:val="24"/>
        </w:rPr>
        <w:t>Opravou opěrných zdí a opevnění se zajistí prodloužení životnosti a stability těchto stávajících stabilizačních konstrukcí koryta toku.</w:t>
      </w:r>
    </w:p>
    <w:p w14:paraId="343CAAD0" w14:textId="31530494" w:rsidR="004C61BC" w:rsidRPr="004C61BC" w:rsidRDefault="004C61BC" w:rsidP="00BE019E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4C61BC">
        <w:rPr>
          <w:rFonts w:ascii="Arial" w:hAnsi="Arial" w:cs="Arial"/>
          <w:b/>
          <w:bCs/>
          <w:sz w:val="24"/>
        </w:rPr>
        <w:t>Oprava v</w:t>
      </w:r>
      <w:r w:rsidR="00FA1A55">
        <w:rPr>
          <w:rFonts w:ascii="Arial" w:hAnsi="Arial" w:cs="Arial"/>
          <w:b/>
          <w:bCs/>
          <w:sz w:val="24"/>
        </w:rPr>
        <w:t xml:space="preserve"> ř. </w:t>
      </w:r>
      <w:r w:rsidRPr="004C61BC">
        <w:rPr>
          <w:rFonts w:ascii="Arial" w:hAnsi="Arial" w:cs="Arial"/>
          <w:b/>
          <w:bCs/>
          <w:sz w:val="24"/>
        </w:rPr>
        <w:t xml:space="preserve">km 0,000 – </w:t>
      </w:r>
      <w:r w:rsidR="005A2753">
        <w:rPr>
          <w:rFonts w:ascii="Arial" w:hAnsi="Arial" w:cs="Arial"/>
          <w:b/>
          <w:bCs/>
          <w:sz w:val="24"/>
        </w:rPr>
        <w:t xml:space="preserve">ř. </w:t>
      </w:r>
      <w:r w:rsidR="008220E7">
        <w:rPr>
          <w:rFonts w:ascii="Arial" w:hAnsi="Arial" w:cs="Arial"/>
          <w:b/>
          <w:bCs/>
          <w:sz w:val="24"/>
        </w:rPr>
        <w:t xml:space="preserve">km </w:t>
      </w:r>
      <w:r w:rsidRPr="004C61BC">
        <w:rPr>
          <w:rFonts w:ascii="Arial" w:hAnsi="Arial" w:cs="Arial"/>
          <w:b/>
          <w:bCs/>
          <w:sz w:val="24"/>
        </w:rPr>
        <w:t>0,358</w:t>
      </w:r>
    </w:p>
    <w:p w14:paraId="7900506C" w14:textId="0D5633D0" w:rsidR="00A50956" w:rsidRPr="003A300C" w:rsidRDefault="00A50956" w:rsidP="008768FD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3A300C">
        <w:rPr>
          <w:rFonts w:ascii="Arial" w:hAnsi="Arial"/>
          <w:sz w:val="24"/>
          <w:szCs w:val="24"/>
          <w:u w:val="single"/>
        </w:rPr>
        <w:t xml:space="preserve">Oprava spár ve zdivu opěrných </w:t>
      </w:r>
      <w:r w:rsidR="00113FBD" w:rsidRPr="003A300C">
        <w:rPr>
          <w:rFonts w:ascii="Arial" w:hAnsi="Arial"/>
          <w:sz w:val="24"/>
          <w:szCs w:val="24"/>
          <w:u w:val="single"/>
        </w:rPr>
        <w:t>zdí</w:t>
      </w:r>
      <w:r w:rsidR="009B6623">
        <w:rPr>
          <w:rFonts w:ascii="Arial" w:hAnsi="Arial"/>
          <w:sz w:val="24"/>
          <w:szCs w:val="24"/>
          <w:u w:val="single"/>
        </w:rPr>
        <w:t xml:space="preserve"> </w:t>
      </w:r>
    </w:p>
    <w:p w14:paraId="2A24F8A4" w14:textId="5F5BD26C" w:rsidR="00C52035" w:rsidRPr="00E266A2" w:rsidRDefault="00C52035" w:rsidP="00236D1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Před zahájením stavebních prací bude zajištěna srážka vody v nadjezí. Nánosy podél stěn budou v pruhu šířky 2,50m odstraněny na úroveň </w:t>
      </w:r>
      <w:r w:rsidR="00207321" w:rsidRPr="00E266A2">
        <w:rPr>
          <w:rFonts w:ascii="Arial" w:hAnsi="Arial"/>
          <w:sz w:val="24"/>
          <w:szCs w:val="24"/>
        </w:rPr>
        <w:t xml:space="preserve">koruny </w:t>
      </w:r>
      <w:r w:rsidR="007424AE" w:rsidRPr="00E266A2">
        <w:rPr>
          <w:rFonts w:ascii="Arial" w:hAnsi="Arial"/>
          <w:sz w:val="24"/>
          <w:szCs w:val="24"/>
        </w:rPr>
        <w:t>předsazeného pasu opěrné stěny</w:t>
      </w:r>
      <w:r w:rsidRPr="00E266A2">
        <w:rPr>
          <w:rFonts w:ascii="Arial" w:hAnsi="Arial"/>
          <w:sz w:val="24"/>
          <w:szCs w:val="24"/>
        </w:rPr>
        <w:t>. Vytěžené nánosy budou uloženy ve dně podél výkopu (musí být zajištěn přístup k lešení a volný průtok vody korytem vně nánosů</w:t>
      </w:r>
      <w:r w:rsidR="005F6DB8" w:rsidRPr="00E266A2">
        <w:rPr>
          <w:rFonts w:ascii="Arial" w:hAnsi="Arial"/>
          <w:sz w:val="24"/>
          <w:szCs w:val="24"/>
        </w:rPr>
        <w:t xml:space="preserve"> a lešení</w:t>
      </w:r>
      <w:r w:rsidRPr="00E266A2">
        <w:rPr>
          <w:rFonts w:ascii="Arial" w:hAnsi="Arial"/>
          <w:sz w:val="24"/>
          <w:szCs w:val="24"/>
        </w:rPr>
        <w:t xml:space="preserve">). </w:t>
      </w:r>
      <w:r w:rsidR="000E5456" w:rsidRPr="000E5456">
        <w:rPr>
          <w:rFonts w:ascii="Arial" w:hAnsi="Arial"/>
          <w:color w:val="FF0000"/>
          <w:sz w:val="24"/>
          <w:szCs w:val="24"/>
        </w:rPr>
        <w:t>P</w:t>
      </w:r>
      <w:r w:rsidR="000E5456" w:rsidRPr="000E5456">
        <w:rPr>
          <w:rFonts w:ascii="Arial" w:hAnsi="Arial"/>
          <w:color w:val="FF0000"/>
          <w:sz w:val="24"/>
          <w:szCs w:val="24"/>
        </w:rPr>
        <w:t xml:space="preserve">omocné trubkové lešení </w:t>
      </w:r>
      <w:r w:rsidR="000E5456" w:rsidRPr="000E5456">
        <w:rPr>
          <w:rFonts w:ascii="Arial" w:hAnsi="Arial"/>
          <w:color w:val="FF0000"/>
          <w:sz w:val="24"/>
          <w:szCs w:val="24"/>
        </w:rPr>
        <w:t>se zřídí v ploše</w:t>
      </w:r>
      <w:r w:rsidR="000E5456" w:rsidRPr="000E5456">
        <w:rPr>
          <w:rFonts w:ascii="Arial" w:hAnsi="Arial"/>
          <w:color w:val="FF0000"/>
          <w:sz w:val="24"/>
          <w:szCs w:val="24"/>
        </w:rPr>
        <w:t xml:space="preserve"> veškerých opravovaných konstrukcí. </w:t>
      </w:r>
      <w:r w:rsidRPr="00E266A2">
        <w:rPr>
          <w:rFonts w:ascii="Arial" w:hAnsi="Arial"/>
          <w:sz w:val="24"/>
          <w:szCs w:val="24"/>
        </w:rPr>
        <w:t>Po demontáži lešení budou vytěžené nánosy uloženy zpět do zářezu, odkud byly získány.</w:t>
      </w:r>
    </w:p>
    <w:p w14:paraId="5AE96355" w14:textId="1A568ACD" w:rsidR="00236D14" w:rsidRPr="00E266A2" w:rsidRDefault="00236D14" w:rsidP="00236D1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Před zahájením stavebních prací se </w:t>
      </w:r>
      <w:r w:rsidR="00C52035" w:rsidRPr="00E266A2">
        <w:rPr>
          <w:rFonts w:ascii="Arial" w:hAnsi="Arial"/>
          <w:sz w:val="24"/>
          <w:szCs w:val="24"/>
        </w:rPr>
        <w:t xml:space="preserve">dále </w:t>
      </w:r>
      <w:r w:rsidRPr="00E266A2">
        <w:rPr>
          <w:rFonts w:ascii="Arial" w:hAnsi="Arial"/>
          <w:sz w:val="24"/>
          <w:szCs w:val="24"/>
        </w:rPr>
        <w:t>z viditelných ploch zdí odstraní veškerá nežádoucí vegetace (nálety, keře, traviny apod.)</w:t>
      </w:r>
      <w:r w:rsidR="000E5456">
        <w:rPr>
          <w:rFonts w:ascii="Arial" w:hAnsi="Arial"/>
          <w:sz w:val="24"/>
          <w:szCs w:val="24"/>
        </w:rPr>
        <w:t xml:space="preserve"> a následné očištění opravovaných ploch vysokotlakým vzduchem.</w:t>
      </w:r>
    </w:p>
    <w:p w14:paraId="13635BB3" w14:textId="4694F9C2" w:rsidR="000E5456" w:rsidRPr="00C51863" w:rsidRDefault="000E5456" w:rsidP="000E5456">
      <w:pPr>
        <w:pStyle w:val="Zkladntextodsazen"/>
        <w:ind w:firstLine="0"/>
        <w:rPr>
          <w:color w:val="FF0000"/>
          <w:szCs w:val="24"/>
        </w:rPr>
      </w:pPr>
      <w:r>
        <w:rPr>
          <w:szCs w:val="24"/>
        </w:rPr>
        <w:t>Vlastní o</w:t>
      </w:r>
      <w:r w:rsidR="00C55BAA" w:rsidRPr="00E266A2">
        <w:rPr>
          <w:szCs w:val="24"/>
        </w:rPr>
        <w:t xml:space="preserve">prava spočívá ve vysekání zvětralých a vydrolených spár ve zdivu na hloubku </w:t>
      </w:r>
      <w:proofErr w:type="gramStart"/>
      <w:r w:rsidR="00C55BAA" w:rsidRPr="00E266A2">
        <w:rPr>
          <w:szCs w:val="24"/>
        </w:rPr>
        <w:t>70mm</w:t>
      </w:r>
      <w:proofErr w:type="gramEnd"/>
      <w:r w:rsidR="00C55BAA" w:rsidRPr="00E266A2">
        <w:rPr>
          <w:szCs w:val="24"/>
        </w:rPr>
        <w:t xml:space="preserve">. </w:t>
      </w:r>
      <w:r w:rsidRPr="000E5456">
        <w:rPr>
          <w:color w:val="FF0000"/>
          <w:szCs w:val="24"/>
        </w:rPr>
        <w:t xml:space="preserve">Vysekání spár ve zdivu se provede v celé ploše konstrukce. </w:t>
      </w:r>
      <w:r w:rsidR="00C51863" w:rsidRPr="00C51863">
        <w:rPr>
          <w:color w:val="FF0000"/>
          <w:szCs w:val="24"/>
        </w:rPr>
        <w:t>Vysekání</w:t>
      </w:r>
      <w:r w:rsidRPr="00C51863">
        <w:rPr>
          <w:color w:val="FF0000"/>
          <w:szCs w:val="24"/>
        </w:rPr>
        <w:t xml:space="preserve"> spár se provede ručním bouráním pneumatickým, resp. elektrickým kladivem nebo ručně. Jakákoliv jiná technologie bourání musí být písemně odsouhlasena investorem a musí zaručit projektované parametry bouraných konstrukcí (hloubk</w:t>
      </w:r>
      <w:r w:rsidR="00C51863">
        <w:rPr>
          <w:color w:val="FF0000"/>
          <w:szCs w:val="24"/>
        </w:rPr>
        <w:t>u</w:t>
      </w:r>
      <w:r w:rsidRPr="00C51863">
        <w:rPr>
          <w:color w:val="FF0000"/>
          <w:szCs w:val="24"/>
        </w:rPr>
        <w:t xml:space="preserve"> </w:t>
      </w:r>
      <w:r w:rsidR="00C51863">
        <w:rPr>
          <w:color w:val="FF0000"/>
          <w:szCs w:val="24"/>
        </w:rPr>
        <w:t>vysekaných</w:t>
      </w:r>
      <w:r w:rsidRPr="00C51863">
        <w:rPr>
          <w:color w:val="FF0000"/>
          <w:szCs w:val="24"/>
        </w:rPr>
        <w:t xml:space="preserve"> spár </w:t>
      </w:r>
      <w:proofErr w:type="gramStart"/>
      <w:r w:rsidRPr="00C51863">
        <w:rPr>
          <w:color w:val="FF0000"/>
          <w:szCs w:val="24"/>
        </w:rPr>
        <w:t>70mm</w:t>
      </w:r>
      <w:proofErr w:type="gramEnd"/>
      <w:r w:rsidR="00C51863">
        <w:rPr>
          <w:color w:val="FF0000"/>
          <w:szCs w:val="24"/>
        </w:rPr>
        <w:t xml:space="preserve"> </w:t>
      </w:r>
      <w:r w:rsidR="00C51863">
        <w:rPr>
          <w:color w:val="FF0000"/>
          <w:szCs w:val="24"/>
        </w:rPr>
        <w:lastRenderedPageBreak/>
        <w:t>a nepoškození stávající konstrukce zdiva opěrných stěn</w:t>
      </w:r>
      <w:r w:rsidRPr="00C51863">
        <w:rPr>
          <w:color w:val="FF0000"/>
          <w:szCs w:val="24"/>
        </w:rPr>
        <w:t>).</w:t>
      </w:r>
      <w:r w:rsidRPr="00BA3630">
        <w:rPr>
          <w:szCs w:val="24"/>
        </w:rPr>
        <w:t xml:space="preserve"> </w:t>
      </w:r>
      <w:r w:rsidRPr="00BA3630">
        <w:t>Vybouraná suť bude odvezena na skládku. Likvidace suti bude provedena v souladu se zákonem o odpadech platným ke dni realizace stavby.</w:t>
      </w:r>
    </w:p>
    <w:p w14:paraId="58230C92" w14:textId="65C1968D" w:rsidR="000E5456" w:rsidRPr="00500F2C" w:rsidRDefault="000E5456" w:rsidP="000E5456">
      <w:pPr>
        <w:pStyle w:val="Zkladntextodsazen"/>
        <w:ind w:firstLine="0"/>
        <w:rPr>
          <w:color w:val="FF0000"/>
          <w:szCs w:val="24"/>
        </w:rPr>
      </w:pPr>
      <w:r w:rsidRPr="00500F2C">
        <w:rPr>
          <w:color w:val="FF0000"/>
          <w:szCs w:val="24"/>
        </w:rPr>
        <w:t xml:space="preserve">Vysekané spáry (včetně povrchu zdiva z LK) budou před vyplněním očištěny tlakovou vodou (vysokotlaké čištění). Po očištění spár a veškerých svislých a vodorovných ploch </w:t>
      </w:r>
      <w:r w:rsidRPr="00500F2C">
        <w:rPr>
          <w:color w:val="FF0000"/>
          <w:szCs w:val="24"/>
        </w:rPr>
        <w:t xml:space="preserve">vzduchem a </w:t>
      </w:r>
      <w:r w:rsidRPr="00500F2C">
        <w:rPr>
          <w:color w:val="FF0000"/>
          <w:szCs w:val="24"/>
        </w:rPr>
        <w:t>vysokotlakovou vodou</w:t>
      </w:r>
      <w:r w:rsidRPr="00500F2C">
        <w:rPr>
          <w:color w:val="FF0000"/>
          <w:szCs w:val="24"/>
        </w:rPr>
        <w:t xml:space="preserve"> </w:t>
      </w:r>
      <w:r w:rsidRPr="00500F2C">
        <w:rPr>
          <w:color w:val="FF0000"/>
          <w:szCs w:val="24"/>
        </w:rPr>
        <w:t xml:space="preserve">(tlak min. 90MPa) musí být veškeré očištěné styčné plochy prosté prachu, zbytků betonové suti a vegetace. </w:t>
      </w:r>
    </w:p>
    <w:p w14:paraId="1C1A4728" w14:textId="0BD6E92C" w:rsidR="00A50956" w:rsidRPr="00E266A2" w:rsidRDefault="00C55BAA" w:rsidP="008768F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>Vysekané spáry budou vyplněny cementovou spárovací hmotou na úroveň líce kamenného zdiva. Povrch spár bude zahlazen ocelovým hladítkem, lomový kámen bude očištěn od zbytků spárovací hmoty.</w:t>
      </w:r>
      <w:r w:rsidR="000E5456">
        <w:rPr>
          <w:rFonts w:ascii="Arial" w:hAnsi="Arial"/>
          <w:sz w:val="24"/>
          <w:szCs w:val="24"/>
        </w:rPr>
        <w:t xml:space="preserve"> </w:t>
      </w:r>
    </w:p>
    <w:p w14:paraId="37289031" w14:textId="75E2E1E9" w:rsidR="00C55BAA" w:rsidRPr="00E266A2" w:rsidRDefault="00C55BAA" w:rsidP="008768FD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E266A2">
        <w:rPr>
          <w:rFonts w:ascii="Arial" w:hAnsi="Arial"/>
          <w:sz w:val="24"/>
          <w:szCs w:val="24"/>
          <w:u w:val="single"/>
        </w:rPr>
        <w:t>Oprava poškozených říms</w:t>
      </w:r>
    </w:p>
    <w:p w14:paraId="64D1FE0F" w14:textId="39B7A540" w:rsidR="00236D14" w:rsidRPr="00E266A2" w:rsidRDefault="00236D14" w:rsidP="008768F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>Před zahájením stavebních prací se z konstrukce a bezprostřední blízkosti říms odstraní veškerá nežádoucí vegetace (nálety, keře, traviny apod.)</w:t>
      </w:r>
      <w:r w:rsidR="00AF6330" w:rsidRPr="00E266A2">
        <w:rPr>
          <w:rFonts w:ascii="Arial" w:hAnsi="Arial"/>
          <w:sz w:val="24"/>
          <w:szCs w:val="24"/>
        </w:rPr>
        <w:t xml:space="preserve">. </w:t>
      </w:r>
      <w:r w:rsidR="00EF77AD" w:rsidRPr="007F590F">
        <w:rPr>
          <w:rFonts w:ascii="Arial" w:hAnsi="Arial"/>
          <w:color w:val="FF0000"/>
          <w:sz w:val="24"/>
          <w:szCs w:val="24"/>
        </w:rPr>
        <w:t xml:space="preserve">Křoviny budou odstraněny včetně kořenového systému, větve s kořeny budou </w:t>
      </w:r>
      <w:proofErr w:type="spellStart"/>
      <w:r w:rsidR="00EF77AD" w:rsidRPr="007F590F">
        <w:rPr>
          <w:rFonts w:ascii="Arial" w:hAnsi="Arial"/>
          <w:color w:val="FF0000"/>
          <w:sz w:val="24"/>
          <w:szCs w:val="24"/>
        </w:rPr>
        <w:t>štěpkovány</w:t>
      </w:r>
      <w:proofErr w:type="spellEnd"/>
      <w:r w:rsidR="00EF77AD" w:rsidRPr="007F590F">
        <w:rPr>
          <w:rFonts w:ascii="Arial" w:hAnsi="Arial"/>
          <w:color w:val="FF0000"/>
          <w:sz w:val="24"/>
          <w:szCs w:val="24"/>
        </w:rPr>
        <w:t xml:space="preserve">. </w:t>
      </w:r>
      <w:r w:rsidR="00AF6330" w:rsidRPr="00E266A2">
        <w:rPr>
          <w:rFonts w:ascii="Arial" w:hAnsi="Arial"/>
          <w:sz w:val="24"/>
          <w:szCs w:val="24"/>
        </w:rPr>
        <w:t>Dále se provede fixace výšek stávající koruny římsy před jejím odstraněním.</w:t>
      </w:r>
      <w:r w:rsidR="00EF77AD">
        <w:rPr>
          <w:rFonts w:ascii="Arial" w:hAnsi="Arial"/>
          <w:sz w:val="24"/>
          <w:szCs w:val="24"/>
        </w:rPr>
        <w:t xml:space="preserve"> </w:t>
      </w:r>
    </w:p>
    <w:p w14:paraId="1854C340" w14:textId="77777777" w:rsidR="00877F4F" w:rsidRDefault="00C55BAA" w:rsidP="008768F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Oprava spočívá v odstranění poškozených říms a nahrazení římsami novými. </w:t>
      </w:r>
    </w:p>
    <w:p w14:paraId="0321D40B" w14:textId="77777777" w:rsidR="009206BA" w:rsidRPr="00C51863" w:rsidRDefault="00877F4F" w:rsidP="009206BA">
      <w:pPr>
        <w:pStyle w:val="Zkladntextodsazen"/>
        <w:ind w:firstLine="0"/>
        <w:rPr>
          <w:color w:val="FF0000"/>
          <w:szCs w:val="24"/>
        </w:rPr>
      </w:pPr>
      <w:r>
        <w:rPr>
          <w:color w:val="FF0000"/>
          <w:szCs w:val="24"/>
        </w:rPr>
        <w:t>Odstranění poškozených říms</w:t>
      </w:r>
      <w:r w:rsidRPr="00877F4F">
        <w:rPr>
          <w:color w:val="FF0000"/>
          <w:szCs w:val="24"/>
        </w:rPr>
        <w:t xml:space="preserve"> se provede ručním bouráním pneumatickým, resp. elektrickým kladivem nebo ručně. Jakákoliv jiná technologie bourání musí být písemně odsouhlasena investorem a musí zaručit projektované parametry bouraných konstrukcí (</w:t>
      </w:r>
      <w:r>
        <w:rPr>
          <w:color w:val="FF0000"/>
          <w:szCs w:val="24"/>
        </w:rPr>
        <w:t>odstranění římsy na úroveň pracovní spáry, nepoškození konstrukce stěny v úrovni pracovní spáry</w:t>
      </w:r>
      <w:r w:rsidRPr="00877F4F">
        <w:rPr>
          <w:color w:val="FF0000"/>
          <w:szCs w:val="24"/>
        </w:rPr>
        <w:t>).</w:t>
      </w:r>
      <w:r w:rsidR="00500F2C">
        <w:rPr>
          <w:color w:val="FF0000"/>
          <w:szCs w:val="24"/>
        </w:rPr>
        <w:t xml:space="preserve"> Po odstranění říms se pracovní spára vyčistí vysokotlakým vzduchem. </w:t>
      </w:r>
      <w:r w:rsidR="00500F2C" w:rsidRPr="00500F2C">
        <w:rPr>
          <w:color w:val="FF0000"/>
          <w:szCs w:val="24"/>
        </w:rPr>
        <w:t xml:space="preserve">Po očištění </w:t>
      </w:r>
      <w:r w:rsidR="00500F2C">
        <w:rPr>
          <w:color w:val="FF0000"/>
          <w:szCs w:val="24"/>
        </w:rPr>
        <w:t>pracovní spáry vysokotlakým</w:t>
      </w:r>
      <w:r w:rsidR="00500F2C" w:rsidRPr="00500F2C">
        <w:rPr>
          <w:color w:val="FF0000"/>
          <w:szCs w:val="24"/>
        </w:rPr>
        <w:t xml:space="preserve"> vzduchem musí být veškeré očištěné styčné plochy prosté prachu, zbytků betonové suti a vegetace. </w:t>
      </w:r>
      <w:r w:rsidR="009206BA" w:rsidRPr="00BA3630">
        <w:t>Vybouraná suť bude odvezena na skládku. Likvidace suti bude provedena v souladu se zákonem o odpadech platným ke dni realizace stavby.</w:t>
      </w:r>
    </w:p>
    <w:p w14:paraId="020206E4" w14:textId="1CBE7421" w:rsidR="00865F19" w:rsidRPr="00805573" w:rsidRDefault="00C55BAA" w:rsidP="008768FD">
      <w:pPr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Nové římsy budou železobetonové, </w:t>
      </w:r>
      <w:r w:rsidR="00887D64" w:rsidRPr="00E266A2">
        <w:rPr>
          <w:rFonts w:ascii="Arial" w:hAnsi="Arial"/>
          <w:sz w:val="24"/>
          <w:szCs w:val="24"/>
        </w:rPr>
        <w:t xml:space="preserve">monolitické, </w:t>
      </w:r>
      <w:r w:rsidRPr="00E266A2">
        <w:rPr>
          <w:rFonts w:ascii="Arial" w:hAnsi="Arial"/>
          <w:sz w:val="24"/>
          <w:szCs w:val="24"/>
        </w:rPr>
        <w:t xml:space="preserve">tvarově budou uzpůsobeny římsám původním. </w:t>
      </w:r>
      <w:r w:rsidR="00865F19" w:rsidRPr="00E266A2">
        <w:rPr>
          <w:rFonts w:ascii="Arial" w:hAnsi="Arial"/>
          <w:sz w:val="24"/>
          <w:szCs w:val="24"/>
        </w:rPr>
        <w:t xml:space="preserve">Římsy budou dilatovány, délka jednoho dilatačního celku bude 3,00m. </w:t>
      </w:r>
      <w:r w:rsidR="005669D6" w:rsidRPr="005669D6">
        <w:rPr>
          <w:rFonts w:ascii="Arial" w:hAnsi="Arial"/>
          <w:color w:val="FF0000"/>
          <w:sz w:val="24"/>
          <w:szCs w:val="24"/>
        </w:rPr>
        <w:t xml:space="preserve">Dilatační spáry budou v celé ploše spáry opatřeny vložkou do dilatačních spár z lepenky jednoduché. </w:t>
      </w:r>
      <w:proofErr w:type="gramStart"/>
      <w:r w:rsidR="00805573" w:rsidRPr="00805573">
        <w:rPr>
          <w:rFonts w:ascii="Arial" w:hAnsi="Arial"/>
          <w:color w:val="FF0000"/>
          <w:sz w:val="24"/>
          <w:szCs w:val="24"/>
        </w:rPr>
        <w:t>Římsy</w:t>
      </w:r>
      <w:proofErr w:type="gramEnd"/>
      <w:r w:rsidR="00805573" w:rsidRPr="00805573">
        <w:rPr>
          <w:rFonts w:ascii="Arial" w:hAnsi="Arial"/>
          <w:color w:val="FF0000"/>
          <w:sz w:val="24"/>
          <w:szCs w:val="24"/>
        </w:rPr>
        <w:t xml:space="preserve"> budou se stávající konstrukcí stěnami </w:t>
      </w:r>
      <w:r w:rsidR="00805573">
        <w:rPr>
          <w:rFonts w:ascii="Arial" w:hAnsi="Arial"/>
          <w:color w:val="FF0000"/>
          <w:sz w:val="24"/>
          <w:szCs w:val="24"/>
        </w:rPr>
        <w:t>zavázány</w:t>
      </w:r>
      <w:r w:rsidR="00805573" w:rsidRPr="00805573">
        <w:rPr>
          <w:rFonts w:ascii="Arial" w:hAnsi="Arial"/>
          <w:color w:val="FF0000"/>
          <w:sz w:val="24"/>
          <w:szCs w:val="24"/>
        </w:rPr>
        <w:t xml:space="preserve"> kotvami zřízenými v ploše pracovní spáry.</w:t>
      </w:r>
      <w:r w:rsidR="00805573">
        <w:rPr>
          <w:rFonts w:ascii="Arial" w:hAnsi="Arial"/>
          <w:color w:val="FF0000"/>
          <w:sz w:val="24"/>
          <w:szCs w:val="24"/>
        </w:rPr>
        <w:t xml:space="preserve"> Kotvy budou zřízeny ve vzdálenosti </w:t>
      </w:r>
      <w:proofErr w:type="gramStart"/>
      <w:r w:rsidR="00805573">
        <w:rPr>
          <w:rFonts w:ascii="Arial" w:hAnsi="Arial"/>
          <w:color w:val="FF0000"/>
          <w:sz w:val="24"/>
          <w:szCs w:val="24"/>
        </w:rPr>
        <w:t>150mm</w:t>
      </w:r>
      <w:proofErr w:type="gramEnd"/>
      <w:r w:rsidR="00805573">
        <w:rPr>
          <w:rFonts w:ascii="Arial" w:hAnsi="Arial"/>
          <w:color w:val="FF0000"/>
          <w:sz w:val="24"/>
          <w:szCs w:val="24"/>
        </w:rPr>
        <w:t xml:space="preserve"> od návodního a rubového líce pracovní spáry v koruně stávající stěny, vzdálenost kotev bude 500mm.</w:t>
      </w:r>
    </w:p>
    <w:p w14:paraId="2A30664B" w14:textId="2D001681" w:rsidR="00C55BAA" w:rsidRPr="00E266A2" w:rsidRDefault="00C55BAA" w:rsidP="008768F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lastRenderedPageBreak/>
        <w:t>Viditelné plochy říms budou z pohledového betonu, pochůzná plocha říms bude zdrsněna dřevěným hladítkem</w:t>
      </w:r>
      <w:r w:rsidR="00887D64" w:rsidRPr="00E266A2">
        <w:rPr>
          <w:rFonts w:ascii="Arial" w:hAnsi="Arial"/>
          <w:sz w:val="24"/>
          <w:szCs w:val="24"/>
        </w:rPr>
        <w:t xml:space="preserve">. </w:t>
      </w:r>
      <w:r w:rsidR="00AF6330" w:rsidRPr="00E266A2">
        <w:rPr>
          <w:rFonts w:ascii="Arial" w:hAnsi="Arial"/>
          <w:sz w:val="24"/>
          <w:szCs w:val="24"/>
        </w:rPr>
        <w:t xml:space="preserve">Koruna opravených říms bude ve stejné výškové úrovni, jako byla koruna římsy odstraněné. </w:t>
      </w:r>
    </w:p>
    <w:p w14:paraId="1DD11175" w14:textId="58C77C2D" w:rsidR="00BF37CE" w:rsidRPr="00E266A2" w:rsidRDefault="00BF37CE" w:rsidP="00BF37CE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E266A2">
        <w:rPr>
          <w:rFonts w:ascii="Arial" w:hAnsi="Arial"/>
          <w:sz w:val="24"/>
          <w:szCs w:val="24"/>
          <w:u w:val="single"/>
        </w:rPr>
        <w:t xml:space="preserve">Zajištění stability základových pasů opěrných </w:t>
      </w:r>
      <w:r w:rsidR="00113FBD" w:rsidRPr="00E266A2">
        <w:rPr>
          <w:rFonts w:ascii="Arial" w:hAnsi="Arial"/>
          <w:sz w:val="24"/>
          <w:szCs w:val="24"/>
          <w:u w:val="single"/>
        </w:rPr>
        <w:t>zdí</w:t>
      </w:r>
    </w:p>
    <w:p w14:paraId="45D69E27" w14:textId="557E0CEB" w:rsidR="00B3547A" w:rsidRPr="00E266A2" w:rsidRDefault="00BF37CE" w:rsidP="00BF37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Zajištění stability základových pasů opěrných </w:t>
      </w:r>
      <w:r w:rsidR="00113FBD" w:rsidRPr="00E266A2">
        <w:rPr>
          <w:rFonts w:ascii="Arial" w:hAnsi="Arial"/>
          <w:sz w:val="24"/>
          <w:szCs w:val="24"/>
        </w:rPr>
        <w:t>zdí</w:t>
      </w:r>
      <w:r w:rsidRPr="00E266A2">
        <w:rPr>
          <w:rFonts w:ascii="Arial" w:hAnsi="Arial"/>
          <w:sz w:val="24"/>
          <w:szCs w:val="24"/>
        </w:rPr>
        <w:t xml:space="preserve"> se provede v úsecích, kde stávající dno je v linii základových pasů zahloubeno pod úroveň teoretické nivelety dna. Zajištění stability se provede nasazenou</w:t>
      </w:r>
      <w:r w:rsidR="00102A5B" w:rsidRPr="00E266A2">
        <w:rPr>
          <w:rFonts w:ascii="Arial" w:hAnsi="Arial"/>
          <w:sz w:val="24"/>
          <w:szCs w:val="24"/>
        </w:rPr>
        <w:t>, resp. polozapuštěnou patkou</w:t>
      </w:r>
      <w:r w:rsidRPr="00E266A2">
        <w:rPr>
          <w:rFonts w:ascii="Arial" w:hAnsi="Arial"/>
          <w:sz w:val="24"/>
          <w:szCs w:val="24"/>
        </w:rPr>
        <w:t xml:space="preserve"> z</w:t>
      </w:r>
      <w:r w:rsidR="00102A5B" w:rsidRPr="00E266A2">
        <w:rPr>
          <w:rFonts w:ascii="Arial" w:hAnsi="Arial"/>
          <w:sz w:val="24"/>
          <w:szCs w:val="24"/>
        </w:rPr>
        <w:t> rov</w:t>
      </w:r>
      <w:r w:rsidR="000C19B2" w:rsidRPr="00E266A2">
        <w:rPr>
          <w:rFonts w:ascii="Arial" w:hAnsi="Arial"/>
          <w:sz w:val="24"/>
          <w:szCs w:val="24"/>
        </w:rPr>
        <w:t>n</w:t>
      </w:r>
      <w:r w:rsidR="00102A5B" w:rsidRPr="00E266A2">
        <w:rPr>
          <w:rFonts w:ascii="Arial" w:hAnsi="Arial"/>
          <w:sz w:val="24"/>
          <w:szCs w:val="24"/>
        </w:rPr>
        <w:t xml:space="preserve">aniny z </w:t>
      </w:r>
      <w:r w:rsidRPr="00E266A2">
        <w:rPr>
          <w:rFonts w:ascii="Arial" w:hAnsi="Arial"/>
          <w:sz w:val="24"/>
          <w:szCs w:val="24"/>
        </w:rPr>
        <w:t>lomového kamene</w:t>
      </w:r>
      <w:r w:rsidR="00D70597" w:rsidRPr="00E266A2">
        <w:rPr>
          <w:rFonts w:ascii="Arial" w:hAnsi="Arial"/>
          <w:sz w:val="24"/>
          <w:szCs w:val="24"/>
        </w:rPr>
        <w:t xml:space="preserve"> s vyklínováním spár</w:t>
      </w:r>
      <w:r w:rsidRPr="00E266A2">
        <w:rPr>
          <w:rFonts w:ascii="Arial" w:hAnsi="Arial"/>
          <w:sz w:val="24"/>
          <w:szCs w:val="24"/>
        </w:rPr>
        <w:t xml:space="preserve">. </w:t>
      </w:r>
      <w:r w:rsidR="00AA0040" w:rsidRPr="00E266A2">
        <w:rPr>
          <w:rFonts w:ascii="Arial" w:hAnsi="Arial"/>
          <w:sz w:val="24"/>
          <w:szCs w:val="24"/>
        </w:rPr>
        <w:t xml:space="preserve">Minimální tloušťka opevnění bude </w:t>
      </w:r>
      <w:proofErr w:type="gramStart"/>
      <w:r w:rsidR="00B3547A" w:rsidRPr="00E266A2">
        <w:rPr>
          <w:rFonts w:ascii="Arial" w:hAnsi="Arial"/>
          <w:sz w:val="24"/>
          <w:szCs w:val="24"/>
        </w:rPr>
        <w:t>6</w:t>
      </w:r>
      <w:r w:rsidR="00AA0040" w:rsidRPr="00E266A2">
        <w:rPr>
          <w:rFonts w:ascii="Arial" w:hAnsi="Arial"/>
          <w:sz w:val="24"/>
          <w:szCs w:val="24"/>
        </w:rPr>
        <w:t>00mm</w:t>
      </w:r>
      <w:proofErr w:type="gramEnd"/>
      <w:r w:rsidR="00AA0040" w:rsidRPr="00E266A2">
        <w:rPr>
          <w:rFonts w:ascii="Arial" w:hAnsi="Arial"/>
          <w:sz w:val="24"/>
          <w:szCs w:val="24"/>
        </w:rPr>
        <w:t>.</w:t>
      </w:r>
      <w:r w:rsidR="00D5369C" w:rsidRPr="00E266A2">
        <w:rPr>
          <w:rFonts w:ascii="Arial" w:hAnsi="Arial"/>
          <w:sz w:val="24"/>
          <w:szCs w:val="24"/>
        </w:rPr>
        <w:t xml:space="preserve">  </w:t>
      </w:r>
      <w:r w:rsidR="00B3547A" w:rsidRPr="00E266A2">
        <w:rPr>
          <w:rFonts w:ascii="Arial" w:hAnsi="Arial"/>
          <w:sz w:val="24"/>
          <w:szCs w:val="24"/>
        </w:rPr>
        <w:t xml:space="preserve">Vytěžená zemina z lože patky bude rozprostřena ve dně koryta vně patky. Upravená pláň po rozprostření nesmí přesáhnout úroveň nivelety dna (kolaudovaný stav). </w:t>
      </w:r>
    </w:p>
    <w:p w14:paraId="7897708B" w14:textId="7A2A5A49" w:rsidR="00BF37CE" w:rsidRDefault="00BF37CE" w:rsidP="00BF37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3A300C">
        <w:rPr>
          <w:rFonts w:ascii="Arial" w:hAnsi="Arial"/>
          <w:sz w:val="24"/>
          <w:szCs w:val="24"/>
        </w:rPr>
        <w:t>Viditelné plochy</w:t>
      </w:r>
      <w:r w:rsidR="00D70597" w:rsidRPr="003A300C">
        <w:rPr>
          <w:rFonts w:ascii="Arial" w:hAnsi="Arial"/>
          <w:sz w:val="24"/>
          <w:szCs w:val="24"/>
        </w:rPr>
        <w:t xml:space="preserve"> líce</w:t>
      </w:r>
      <w:r w:rsidR="00D5369C" w:rsidRPr="003A300C">
        <w:rPr>
          <w:rFonts w:ascii="Arial" w:hAnsi="Arial"/>
          <w:sz w:val="24"/>
          <w:szCs w:val="24"/>
        </w:rPr>
        <w:t xml:space="preserve"> </w:t>
      </w:r>
      <w:r w:rsidR="00102A5B" w:rsidRPr="003A300C">
        <w:rPr>
          <w:rFonts w:ascii="Arial" w:hAnsi="Arial"/>
          <w:sz w:val="24"/>
          <w:szCs w:val="24"/>
        </w:rPr>
        <w:t xml:space="preserve">rovnaniny </w:t>
      </w:r>
      <w:r w:rsidRPr="003A300C">
        <w:rPr>
          <w:rFonts w:ascii="Arial" w:hAnsi="Arial"/>
          <w:sz w:val="24"/>
          <w:szCs w:val="24"/>
        </w:rPr>
        <w:t>budou urovnány.</w:t>
      </w:r>
      <w:r w:rsidR="00B3547A">
        <w:rPr>
          <w:rFonts w:ascii="Arial" w:hAnsi="Arial"/>
          <w:sz w:val="24"/>
          <w:szCs w:val="24"/>
        </w:rPr>
        <w:t xml:space="preserve"> </w:t>
      </w:r>
    </w:p>
    <w:p w14:paraId="192E44A5" w14:textId="5B904C40" w:rsidR="00B0380C" w:rsidRPr="00B0380C" w:rsidRDefault="00B0380C" w:rsidP="00BF37CE">
      <w:pPr>
        <w:spacing w:line="360" w:lineRule="auto"/>
        <w:jc w:val="both"/>
        <w:rPr>
          <w:rFonts w:ascii="Arial" w:hAnsi="Arial"/>
          <w:color w:val="FF0000"/>
          <w:sz w:val="24"/>
          <w:szCs w:val="24"/>
          <w:u w:val="single"/>
        </w:rPr>
      </w:pPr>
      <w:r w:rsidRPr="00B0380C">
        <w:rPr>
          <w:rFonts w:ascii="Arial" w:hAnsi="Arial"/>
          <w:color w:val="FF0000"/>
          <w:sz w:val="24"/>
          <w:szCs w:val="24"/>
          <w:u w:val="single"/>
        </w:rPr>
        <w:t>Oprava schodů</w:t>
      </w:r>
    </w:p>
    <w:p w14:paraId="6B810DB1" w14:textId="4C9C10C1" w:rsidR="00B0380C" w:rsidRDefault="00B0380C" w:rsidP="00BF37CE">
      <w:pPr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 w:rsidRPr="00B0380C">
        <w:rPr>
          <w:rFonts w:ascii="Arial" w:hAnsi="Arial"/>
          <w:color w:val="FF0000"/>
          <w:sz w:val="24"/>
          <w:szCs w:val="24"/>
        </w:rPr>
        <w:t xml:space="preserve">V rámci opravy schodů se provede odstranění všech uvolněných stupnic z </w:t>
      </w:r>
      <w:proofErr w:type="spellStart"/>
      <w:r w:rsidRPr="00B0380C">
        <w:rPr>
          <w:rFonts w:ascii="Arial" w:hAnsi="Arial"/>
          <w:color w:val="FF0000"/>
          <w:sz w:val="24"/>
          <w:szCs w:val="24"/>
        </w:rPr>
        <w:t>kopáků</w:t>
      </w:r>
      <w:proofErr w:type="spellEnd"/>
      <w:r w:rsidRPr="00B0380C">
        <w:rPr>
          <w:rFonts w:ascii="Arial" w:hAnsi="Arial"/>
          <w:color w:val="FF0000"/>
          <w:sz w:val="24"/>
          <w:szCs w:val="24"/>
        </w:rPr>
        <w:t xml:space="preserve"> a vybourání podkladního betonu pod odstraněnými stupnicemi. Stupnice budou očištěny od zbytků betonu a budou uloženy na meziskládku a následně použity zpět do opravované konstrukce. Do opravované konstrukce budou použity nově čtyři </w:t>
      </w:r>
      <w:proofErr w:type="spellStart"/>
      <w:r w:rsidRPr="00B0380C">
        <w:rPr>
          <w:rFonts w:ascii="Arial" w:hAnsi="Arial"/>
          <w:color w:val="FF0000"/>
          <w:sz w:val="24"/>
          <w:szCs w:val="24"/>
        </w:rPr>
        <w:t>kopáky</w:t>
      </w:r>
      <w:proofErr w:type="spellEnd"/>
      <w:r w:rsidRPr="00B0380C">
        <w:rPr>
          <w:rFonts w:ascii="Arial" w:hAnsi="Arial"/>
          <w:color w:val="FF0000"/>
          <w:sz w:val="24"/>
          <w:szCs w:val="24"/>
        </w:rPr>
        <w:t xml:space="preserve"> tvarově upravené do tvaru </w:t>
      </w:r>
      <w:proofErr w:type="spellStart"/>
      <w:r w:rsidRPr="00B0380C">
        <w:rPr>
          <w:rFonts w:ascii="Arial" w:hAnsi="Arial"/>
          <w:color w:val="FF0000"/>
          <w:sz w:val="24"/>
          <w:szCs w:val="24"/>
        </w:rPr>
        <w:t>kopáků</w:t>
      </w:r>
      <w:proofErr w:type="spellEnd"/>
      <w:r w:rsidRPr="00B0380C">
        <w:rPr>
          <w:rFonts w:ascii="Arial" w:hAnsi="Arial"/>
          <w:color w:val="FF0000"/>
          <w:sz w:val="24"/>
          <w:szCs w:val="24"/>
        </w:rPr>
        <w:t xml:space="preserve"> původních. Nové </w:t>
      </w:r>
      <w:proofErr w:type="spellStart"/>
      <w:r w:rsidRPr="00B0380C">
        <w:rPr>
          <w:rFonts w:ascii="Arial" w:hAnsi="Arial"/>
          <w:color w:val="FF0000"/>
          <w:sz w:val="24"/>
          <w:szCs w:val="24"/>
        </w:rPr>
        <w:t>kopáky</w:t>
      </w:r>
      <w:proofErr w:type="spellEnd"/>
      <w:r w:rsidRPr="00B0380C">
        <w:rPr>
          <w:rFonts w:ascii="Arial" w:hAnsi="Arial"/>
          <w:color w:val="FF0000"/>
          <w:sz w:val="24"/>
          <w:szCs w:val="24"/>
        </w:rPr>
        <w:t xml:space="preserve"> budou žulové odstínu tmavě šedé.</w:t>
      </w:r>
    </w:p>
    <w:p w14:paraId="1FFCC5BD" w14:textId="02A0954D" w:rsidR="00E97C6E" w:rsidRPr="001D5106" w:rsidRDefault="00E97C6E" w:rsidP="00E97C6E">
      <w:pPr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proofErr w:type="spellStart"/>
      <w:r>
        <w:rPr>
          <w:rFonts w:ascii="Arial" w:hAnsi="Arial"/>
          <w:color w:val="FF0000"/>
          <w:sz w:val="24"/>
          <w:szCs w:val="24"/>
        </w:rPr>
        <w:t>Kopáky</w:t>
      </w:r>
      <w:proofErr w:type="spellEnd"/>
      <w:r>
        <w:rPr>
          <w:rFonts w:ascii="Arial" w:hAnsi="Arial"/>
          <w:color w:val="FF0000"/>
          <w:sz w:val="24"/>
          <w:szCs w:val="24"/>
        </w:rPr>
        <w:t xml:space="preserve"> budou uloženy na podklad z betonu </w:t>
      </w:r>
      <w:proofErr w:type="spellStart"/>
      <w:r>
        <w:rPr>
          <w:rFonts w:ascii="Arial" w:hAnsi="Arial"/>
          <w:color w:val="FF0000"/>
          <w:sz w:val="24"/>
          <w:szCs w:val="24"/>
        </w:rPr>
        <w:t>tl</w:t>
      </w:r>
      <w:proofErr w:type="spellEnd"/>
      <w:r>
        <w:rPr>
          <w:rFonts w:ascii="Arial" w:hAnsi="Arial"/>
          <w:color w:val="FF0000"/>
          <w:sz w:val="24"/>
          <w:szCs w:val="24"/>
        </w:rPr>
        <w:t xml:space="preserve">. </w:t>
      </w:r>
      <w:proofErr w:type="gramStart"/>
      <w:r>
        <w:rPr>
          <w:rFonts w:ascii="Arial" w:hAnsi="Arial"/>
          <w:color w:val="FF0000"/>
          <w:sz w:val="24"/>
          <w:szCs w:val="24"/>
        </w:rPr>
        <w:t>200mm</w:t>
      </w:r>
      <w:proofErr w:type="gramEnd"/>
      <w:r>
        <w:rPr>
          <w:rFonts w:ascii="Arial" w:hAnsi="Arial"/>
          <w:color w:val="FF0000"/>
          <w:sz w:val="24"/>
          <w:szCs w:val="24"/>
        </w:rPr>
        <w:t xml:space="preserve">. </w:t>
      </w:r>
      <w:r w:rsidRPr="001D5106">
        <w:rPr>
          <w:rFonts w:ascii="Arial" w:hAnsi="Arial"/>
          <w:color w:val="FF0000"/>
          <w:sz w:val="24"/>
          <w:szCs w:val="24"/>
        </w:rPr>
        <w:t>S</w:t>
      </w:r>
      <w:r w:rsidRPr="001D5106">
        <w:rPr>
          <w:rFonts w:ascii="Arial" w:hAnsi="Arial"/>
          <w:color w:val="FF0000"/>
          <w:sz w:val="24"/>
          <w:szCs w:val="24"/>
        </w:rPr>
        <w:t xml:space="preserve">páry budou vyplněny cementovou spárovací hmotou na úroveň líce </w:t>
      </w:r>
      <w:proofErr w:type="spellStart"/>
      <w:r w:rsidRPr="001D5106">
        <w:rPr>
          <w:rFonts w:ascii="Arial" w:hAnsi="Arial"/>
          <w:color w:val="FF0000"/>
          <w:sz w:val="24"/>
          <w:szCs w:val="24"/>
        </w:rPr>
        <w:t>kopáků</w:t>
      </w:r>
      <w:proofErr w:type="spellEnd"/>
      <w:r w:rsidRPr="001D5106">
        <w:rPr>
          <w:rFonts w:ascii="Arial" w:hAnsi="Arial"/>
          <w:color w:val="FF0000"/>
          <w:sz w:val="24"/>
          <w:szCs w:val="24"/>
        </w:rPr>
        <w:t xml:space="preserve">. Povrch spár bude zahlazen ocelovým hladítkem, lomový kámen </w:t>
      </w:r>
      <w:proofErr w:type="spellStart"/>
      <w:r w:rsidRPr="001D5106">
        <w:rPr>
          <w:rFonts w:ascii="Arial" w:hAnsi="Arial"/>
          <w:color w:val="FF0000"/>
          <w:sz w:val="24"/>
          <w:szCs w:val="24"/>
        </w:rPr>
        <w:t>kopáků</w:t>
      </w:r>
      <w:proofErr w:type="spellEnd"/>
      <w:r w:rsidRPr="001D5106">
        <w:rPr>
          <w:rFonts w:ascii="Arial" w:hAnsi="Arial"/>
          <w:color w:val="FF0000"/>
          <w:sz w:val="24"/>
          <w:szCs w:val="24"/>
        </w:rPr>
        <w:t xml:space="preserve"> </w:t>
      </w:r>
      <w:r w:rsidRPr="001D5106">
        <w:rPr>
          <w:rFonts w:ascii="Arial" w:hAnsi="Arial"/>
          <w:color w:val="FF0000"/>
          <w:sz w:val="24"/>
          <w:szCs w:val="24"/>
        </w:rPr>
        <w:t xml:space="preserve">bude očištěn od zbytků spárovací hmoty. </w:t>
      </w:r>
    </w:p>
    <w:p w14:paraId="7931695B" w14:textId="1816E60B" w:rsidR="00595B73" w:rsidRPr="00D10F28" w:rsidRDefault="00595B73" w:rsidP="00595B73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D10F28">
        <w:rPr>
          <w:rFonts w:ascii="Arial" w:hAnsi="Arial"/>
          <w:b/>
          <w:bCs/>
          <w:sz w:val="24"/>
          <w:szCs w:val="24"/>
        </w:rPr>
        <w:t xml:space="preserve">Oprava výtrží </w:t>
      </w:r>
      <w:r w:rsidRPr="00D10F28">
        <w:rPr>
          <w:rFonts w:ascii="Arial" w:hAnsi="Arial" w:cs="Arial"/>
          <w:b/>
          <w:bCs/>
          <w:sz w:val="24"/>
        </w:rPr>
        <w:t xml:space="preserve">v břehové linii PB v ř. km 0,480 – </w:t>
      </w:r>
      <w:r w:rsidR="008E2174">
        <w:rPr>
          <w:rFonts w:ascii="Arial" w:hAnsi="Arial" w:cs="Arial"/>
          <w:b/>
          <w:bCs/>
          <w:sz w:val="24"/>
        </w:rPr>
        <w:t xml:space="preserve">ř. km </w:t>
      </w:r>
      <w:r w:rsidRPr="00D10F28">
        <w:rPr>
          <w:rFonts w:ascii="Arial" w:hAnsi="Arial" w:cs="Arial"/>
          <w:b/>
          <w:bCs/>
          <w:sz w:val="24"/>
        </w:rPr>
        <w:t>0,516.</w:t>
      </w:r>
    </w:p>
    <w:p w14:paraId="0928B195" w14:textId="26C14EF9" w:rsidR="00595B73" w:rsidRPr="00D10F28" w:rsidRDefault="00595B73" w:rsidP="00BF37CE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D10F28">
        <w:rPr>
          <w:rFonts w:ascii="Arial" w:hAnsi="Arial"/>
          <w:sz w:val="24"/>
          <w:szCs w:val="24"/>
        </w:rPr>
        <w:t>Oprava se provede hutněným zásypem výtrže vhodnou zeminou</w:t>
      </w:r>
      <w:r w:rsidR="00661DCA">
        <w:rPr>
          <w:rFonts w:ascii="Arial" w:hAnsi="Arial"/>
          <w:sz w:val="24"/>
          <w:szCs w:val="24"/>
        </w:rPr>
        <w:t xml:space="preserve"> (hlinitopísčitá zhutnitelná a zúrodnění schopná zemina) </w:t>
      </w:r>
      <w:r w:rsidRPr="00D10F28">
        <w:rPr>
          <w:rFonts w:ascii="Arial" w:hAnsi="Arial"/>
          <w:sz w:val="24"/>
          <w:szCs w:val="24"/>
        </w:rPr>
        <w:t xml:space="preserve">ze zemníku. </w:t>
      </w:r>
      <w:r w:rsidR="00661DCA">
        <w:rPr>
          <w:rFonts w:ascii="Arial" w:hAnsi="Arial"/>
          <w:sz w:val="24"/>
          <w:szCs w:val="24"/>
        </w:rPr>
        <w:t xml:space="preserve">Výběr zemníku je věcí dodavatele stavby. </w:t>
      </w:r>
      <w:r w:rsidRPr="00D10F28">
        <w:rPr>
          <w:rFonts w:ascii="Arial" w:hAnsi="Arial"/>
          <w:sz w:val="24"/>
          <w:szCs w:val="24"/>
        </w:rPr>
        <w:t>Povrch násypu bude upraven do sklonu okolního terénu, na který bude oprava navazovat. Po ukončení zemních prací bude povrch oset travní směsí.</w:t>
      </w:r>
    </w:p>
    <w:p w14:paraId="45BAAC3E" w14:textId="5386E379" w:rsidR="00854CBD" w:rsidRPr="00B351CD" w:rsidRDefault="00D10F28" w:rsidP="00854CBD">
      <w:pPr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 w:rsidRPr="00D10F28">
        <w:rPr>
          <w:rFonts w:ascii="Arial" w:hAnsi="Arial"/>
          <w:sz w:val="24"/>
          <w:szCs w:val="24"/>
        </w:rPr>
        <w:t xml:space="preserve">Svah na úroveň </w:t>
      </w:r>
      <w:r w:rsidR="000A1F3A" w:rsidRPr="000A1F3A">
        <w:rPr>
          <w:rFonts w:ascii="Arial" w:hAnsi="Arial"/>
          <w:sz w:val="24"/>
          <w:szCs w:val="24"/>
        </w:rPr>
        <w:t>209,70 – 209,82m n.m. (tzn. 1,20m na d úrovní nivelety dna – kolaudovaného stavu)</w:t>
      </w:r>
      <w:r w:rsidRPr="000A1F3A">
        <w:rPr>
          <w:rFonts w:ascii="Arial" w:hAnsi="Arial"/>
          <w:sz w:val="24"/>
          <w:szCs w:val="24"/>
        </w:rPr>
        <w:t xml:space="preserve"> </w:t>
      </w:r>
      <w:r w:rsidRPr="00D10F28">
        <w:rPr>
          <w:rFonts w:ascii="Arial" w:hAnsi="Arial"/>
          <w:sz w:val="24"/>
          <w:szCs w:val="24"/>
        </w:rPr>
        <w:t>bude stabilizován opevněním – rovnaninou z lomového kamene opřenou v patě do patky ze záhozu z lomového kamene. Viditelné líce záhozu a rovnaniny budou urovnány.</w:t>
      </w:r>
      <w:r w:rsidR="00854CBD">
        <w:rPr>
          <w:rFonts w:ascii="Arial" w:hAnsi="Arial"/>
          <w:sz w:val="24"/>
          <w:szCs w:val="24"/>
        </w:rPr>
        <w:t xml:space="preserve"> </w:t>
      </w:r>
      <w:r w:rsidR="00854CBD" w:rsidRPr="00B351CD">
        <w:rPr>
          <w:rFonts w:ascii="Arial" w:hAnsi="Arial"/>
          <w:color w:val="FF0000"/>
          <w:sz w:val="24"/>
          <w:szCs w:val="24"/>
        </w:rPr>
        <w:t xml:space="preserve">Vytěžená zemina z lože patky bude rozprostřena ve dně koryta vně patky. Upravená pláň po rozprostření nesmí přesáhnout úroveň nivelety dna (kolaudovaný stav). </w:t>
      </w:r>
      <w:r w:rsidR="00376301">
        <w:rPr>
          <w:rFonts w:ascii="Arial" w:hAnsi="Arial"/>
          <w:color w:val="FF0000"/>
          <w:sz w:val="24"/>
          <w:szCs w:val="24"/>
        </w:rPr>
        <w:t>Vytěžená zeminy z lože patky nad úrovní hladiny vody bude použita do zásypu výtrže nad opevněním.</w:t>
      </w:r>
    </w:p>
    <w:p w14:paraId="50E0B3F9" w14:textId="256E9A5F" w:rsidR="00D10F28" w:rsidRPr="00D10F28" w:rsidRDefault="00D10F28" w:rsidP="00BF37CE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56DC33DB" w14:textId="2679B273" w:rsidR="005F6DB8" w:rsidRDefault="005F6DB8" w:rsidP="005F6DB8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 w:rsidRPr="004C61BC">
        <w:rPr>
          <w:rFonts w:ascii="Arial" w:hAnsi="Arial" w:cs="Arial"/>
          <w:b/>
          <w:bCs/>
          <w:sz w:val="24"/>
        </w:rPr>
        <w:t>Oprava v</w:t>
      </w:r>
      <w:r>
        <w:rPr>
          <w:rFonts w:ascii="Arial" w:hAnsi="Arial" w:cs="Arial"/>
          <w:b/>
          <w:bCs/>
          <w:sz w:val="24"/>
        </w:rPr>
        <w:t xml:space="preserve"> ř. </w:t>
      </w:r>
      <w:r w:rsidRPr="004C61BC">
        <w:rPr>
          <w:rFonts w:ascii="Arial" w:hAnsi="Arial" w:cs="Arial"/>
          <w:b/>
          <w:bCs/>
          <w:sz w:val="24"/>
        </w:rPr>
        <w:t xml:space="preserve">km </w:t>
      </w:r>
      <w:r>
        <w:rPr>
          <w:rFonts w:ascii="Arial" w:hAnsi="Arial" w:cs="Arial"/>
          <w:b/>
          <w:bCs/>
          <w:sz w:val="24"/>
        </w:rPr>
        <w:t>1,006</w:t>
      </w:r>
      <w:r w:rsidRPr="004C61BC">
        <w:rPr>
          <w:rFonts w:ascii="Arial" w:hAnsi="Arial" w:cs="Arial"/>
          <w:b/>
          <w:bCs/>
          <w:sz w:val="24"/>
        </w:rPr>
        <w:t xml:space="preserve"> – </w:t>
      </w:r>
      <w:r w:rsidR="008E2174">
        <w:rPr>
          <w:rFonts w:ascii="Arial" w:hAnsi="Arial" w:cs="Arial"/>
          <w:b/>
          <w:bCs/>
          <w:sz w:val="24"/>
        </w:rPr>
        <w:t xml:space="preserve">ř. </w:t>
      </w:r>
      <w:r>
        <w:rPr>
          <w:rFonts w:ascii="Arial" w:hAnsi="Arial" w:cs="Arial"/>
          <w:b/>
          <w:bCs/>
          <w:sz w:val="24"/>
        </w:rPr>
        <w:t>km 1,170</w:t>
      </w:r>
    </w:p>
    <w:p w14:paraId="6D5CEFCB" w14:textId="77777777" w:rsidR="00705AB2" w:rsidRPr="003A300C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3A300C">
        <w:rPr>
          <w:rFonts w:ascii="Arial" w:hAnsi="Arial"/>
          <w:sz w:val="24"/>
          <w:szCs w:val="24"/>
          <w:u w:val="single"/>
        </w:rPr>
        <w:t>Oprava spár ve zdivu opěrných zdí</w:t>
      </w:r>
      <w:r>
        <w:rPr>
          <w:rFonts w:ascii="Arial" w:hAnsi="Arial"/>
          <w:sz w:val="24"/>
          <w:szCs w:val="24"/>
          <w:u w:val="single"/>
        </w:rPr>
        <w:t xml:space="preserve"> </w:t>
      </w:r>
    </w:p>
    <w:p w14:paraId="21682E64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Před zahájením stavebních prací bude zajištěna srážka vody v nadjezí. Nánosy podél stěn budou v pruhu šířky 2,50m odstraněny na úroveň koruny předsazeného pasu opěrné stěny. Vytěžené nánosy budou uloženy ve dně podél výkopu (musí být zajištěn přístup k lešení a volný průtok vody korytem vně nánosů a lešení). </w:t>
      </w:r>
      <w:r w:rsidRPr="000E5456">
        <w:rPr>
          <w:rFonts w:ascii="Arial" w:hAnsi="Arial"/>
          <w:color w:val="FF0000"/>
          <w:sz w:val="24"/>
          <w:szCs w:val="24"/>
        </w:rPr>
        <w:t xml:space="preserve">Pomocné trubkové lešení se zřídí v ploše veškerých opravovaných konstrukcí. </w:t>
      </w:r>
      <w:r w:rsidRPr="00E266A2">
        <w:rPr>
          <w:rFonts w:ascii="Arial" w:hAnsi="Arial"/>
          <w:sz w:val="24"/>
          <w:szCs w:val="24"/>
        </w:rPr>
        <w:t>Po demontáži lešení budou vytěžené nánosy uloženy zpět do zářezu, odkud byly získány.</w:t>
      </w:r>
    </w:p>
    <w:p w14:paraId="34C87EAE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>Před zahájením stavebních prací se dále z viditelných ploch zdí odstraní veškerá nežádoucí vegetace (nálety, keře, traviny apod.)</w:t>
      </w:r>
      <w:r>
        <w:rPr>
          <w:rFonts w:ascii="Arial" w:hAnsi="Arial"/>
          <w:sz w:val="24"/>
          <w:szCs w:val="24"/>
        </w:rPr>
        <w:t xml:space="preserve"> a následné očištění opravovaných ploch vysokotlakým vzduchem.</w:t>
      </w:r>
    </w:p>
    <w:p w14:paraId="0AB0B693" w14:textId="77777777" w:rsidR="00705AB2" w:rsidRPr="00C51863" w:rsidRDefault="00705AB2" w:rsidP="00705AB2">
      <w:pPr>
        <w:pStyle w:val="Zkladntextodsazen"/>
        <w:ind w:firstLine="0"/>
        <w:rPr>
          <w:color w:val="FF0000"/>
          <w:szCs w:val="24"/>
        </w:rPr>
      </w:pPr>
      <w:r>
        <w:rPr>
          <w:szCs w:val="24"/>
        </w:rPr>
        <w:t>Vlastní o</w:t>
      </w:r>
      <w:r w:rsidRPr="00E266A2">
        <w:rPr>
          <w:szCs w:val="24"/>
        </w:rPr>
        <w:t xml:space="preserve">prava spočívá ve vysekání zvětralých a vydrolených spár ve zdivu na hloubku </w:t>
      </w:r>
      <w:proofErr w:type="gramStart"/>
      <w:r w:rsidRPr="00E266A2">
        <w:rPr>
          <w:szCs w:val="24"/>
        </w:rPr>
        <w:t>70mm</w:t>
      </w:r>
      <w:proofErr w:type="gramEnd"/>
      <w:r w:rsidRPr="00E266A2">
        <w:rPr>
          <w:szCs w:val="24"/>
        </w:rPr>
        <w:t xml:space="preserve">. </w:t>
      </w:r>
      <w:r w:rsidRPr="000E5456">
        <w:rPr>
          <w:color w:val="FF0000"/>
          <w:szCs w:val="24"/>
        </w:rPr>
        <w:t xml:space="preserve">Vysekání spár ve zdivu se provede v celé ploše konstrukce. </w:t>
      </w:r>
      <w:r w:rsidRPr="00C51863">
        <w:rPr>
          <w:color w:val="FF0000"/>
          <w:szCs w:val="24"/>
        </w:rPr>
        <w:t>Vysekání spár se provede ručním bouráním pneumatickým, resp. elektrickým kladivem nebo ručně. Jakákoliv jiná technologie bourání musí být písemně odsouhlasena investorem a musí zaručit projektované parametry bouraných konstrukcí (hloubk</w:t>
      </w:r>
      <w:r>
        <w:rPr>
          <w:color w:val="FF0000"/>
          <w:szCs w:val="24"/>
        </w:rPr>
        <w:t>u</w:t>
      </w:r>
      <w:r w:rsidRPr="00C51863">
        <w:rPr>
          <w:color w:val="FF0000"/>
          <w:szCs w:val="24"/>
        </w:rPr>
        <w:t xml:space="preserve"> </w:t>
      </w:r>
      <w:r>
        <w:rPr>
          <w:color w:val="FF0000"/>
          <w:szCs w:val="24"/>
        </w:rPr>
        <w:t>vysekaných</w:t>
      </w:r>
      <w:r w:rsidRPr="00C51863">
        <w:rPr>
          <w:color w:val="FF0000"/>
          <w:szCs w:val="24"/>
        </w:rPr>
        <w:t xml:space="preserve"> spár </w:t>
      </w:r>
      <w:proofErr w:type="gramStart"/>
      <w:r w:rsidRPr="00C51863">
        <w:rPr>
          <w:color w:val="FF0000"/>
          <w:szCs w:val="24"/>
        </w:rPr>
        <w:t>70mm</w:t>
      </w:r>
      <w:proofErr w:type="gramEnd"/>
      <w:r>
        <w:rPr>
          <w:color w:val="FF0000"/>
          <w:szCs w:val="24"/>
        </w:rPr>
        <w:t xml:space="preserve"> a nepoškození stávající konstrukce zdiva opěrných stěn</w:t>
      </w:r>
      <w:r w:rsidRPr="00C51863">
        <w:rPr>
          <w:color w:val="FF0000"/>
          <w:szCs w:val="24"/>
        </w:rPr>
        <w:t>).</w:t>
      </w:r>
      <w:r w:rsidRPr="00BA3630">
        <w:rPr>
          <w:szCs w:val="24"/>
        </w:rPr>
        <w:t xml:space="preserve"> </w:t>
      </w:r>
      <w:r w:rsidRPr="00BA3630">
        <w:t>Vybouraná suť bude odvezena na skládku. Likvidace suti bude provedena v souladu se zákonem o odpadech platným ke dni realizace stavby.</w:t>
      </w:r>
    </w:p>
    <w:p w14:paraId="3858E551" w14:textId="77777777" w:rsidR="00705AB2" w:rsidRPr="00500F2C" w:rsidRDefault="00705AB2" w:rsidP="00705AB2">
      <w:pPr>
        <w:pStyle w:val="Zkladntextodsazen"/>
        <w:ind w:firstLine="0"/>
        <w:rPr>
          <w:color w:val="FF0000"/>
          <w:szCs w:val="24"/>
        </w:rPr>
      </w:pPr>
      <w:r w:rsidRPr="00500F2C">
        <w:rPr>
          <w:color w:val="FF0000"/>
          <w:szCs w:val="24"/>
        </w:rPr>
        <w:t xml:space="preserve">Vysekané spáry (včetně povrchu zdiva z LK) budou před vyplněním očištěny tlakovou vodou (vysokotlaké čištění). Po očištění spár a veškerých svislých a vodorovných ploch vzduchem a vysokotlakovou vodou (tlak min. 90MPa) musí být veškeré očištěné styčné plochy prosté prachu, zbytků betonové suti a vegetace. </w:t>
      </w:r>
    </w:p>
    <w:p w14:paraId="45622BF1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>Vysekané spáry budou vyplněny cementovou spárovací hmotou na úroveň líce kamenného zdiva. Povrch spár bude zahlazen ocelovým hladítkem, lomový kámen bude očištěn od zbytků spárovací hmoty.</w:t>
      </w:r>
      <w:r>
        <w:rPr>
          <w:rFonts w:ascii="Arial" w:hAnsi="Arial"/>
          <w:sz w:val="24"/>
          <w:szCs w:val="24"/>
        </w:rPr>
        <w:t xml:space="preserve"> </w:t>
      </w:r>
    </w:p>
    <w:p w14:paraId="623C9C62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E266A2">
        <w:rPr>
          <w:rFonts w:ascii="Arial" w:hAnsi="Arial"/>
          <w:sz w:val="24"/>
          <w:szCs w:val="24"/>
          <w:u w:val="single"/>
        </w:rPr>
        <w:t>Oprava poškozených říms</w:t>
      </w:r>
    </w:p>
    <w:p w14:paraId="4A4841A7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>Před zahájením stavebních prací se z konstrukce a bezprostřední blízkosti říms odstraní veškerá nežádoucí vegetace (nálety, keře, traviny apod.). Dále se provede fixace výšek stávající koruny římsy před jejím odstraněním.</w:t>
      </w:r>
    </w:p>
    <w:p w14:paraId="510B8CA4" w14:textId="77777777" w:rsidR="00705AB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Oprava spočívá v odstranění poškozených říms a nahrazení římsami novými. </w:t>
      </w:r>
    </w:p>
    <w:p w14:paraId="431F5BC6" w14:textId="77777777" w:rsidR="00705AB2" w:rsidRPr="00C51863" w:rsidRDefault="00705AB2" w:rsidP="00705AB2">
      <w:pPr>
        <w:pStyle w:val="Zkladntextodsazen"/>
        <w:ind w:firstLine="0"/>
        <w:rPr>
          <w:color w:val="FF0000"/>
          <w:szCs w:val="24"/>
        </w:rPr>
      </w:pPr>
      <w:r>
        <w:rPr>
          <w:color w:val="FF0000"/>
          <w:szCs w:val="24"/>
        </w:rPr>
        <w:t>Odstranění poškozených říms</w:t>
      </w:r>
      <w:r w:rsidRPr="00877F4F">
        <w:rPr>
          <w:color w:val="FF0000"/>
          <w:szCs w:val="24"/>
        </w:rPr>
        <w:t xml:space="preserve"> se provede ručním bouráním pneumatickým, resp. </w:t>
      </w:r>
      <w:r w:rsidRPr="00877F4F">
        <w:rPr>
          <w:color w:val="FF0000"/>
          <w:szCs w:val="24"/>
        </w:rPr>
        <w:lastRenderedPageBreak/>
        <w:t>elektrickým kladivem nebo ručně. Jakákoliv jiná technologie bourání musí být písemně odsouhlasena investorem a musí zaručit projektované parametry bouraných konstrukcí (</w:t>
      </w:r>
      <w:r>
        <w:rPr>
          <w:color w:val="FF0000"/>
          <w:szCs w:val="24"/>
        </w:rPr>
        <w:t>odstranění římsy na úroveň pracovní spáry, nepoškození konstrukce stěny v úrovni pracovní spáry</w:t>
      </w:r>
      <w:r w:rsidRPr="00877F4F">
        <w:rPr>
          <w:color w:val="FF0000"/>
          <w:szCs w:val="24"/>
        </w:rPr>
        <w:t>).</w:t>
      </w:r>
      <w:r>
        <w:rPr>
          <w:color w:val="FF0000"/>
          <w:szCs w:val="24"/>
        </w:rPr>
        <w:t xml:space="preserve"> Po odstranění říms se pracovní spára vyčistí vysokotlakým vzduchem. </w:t>
      </w:r>
      <w:r w:rsidRPr="00500F2C">
        <w:rPr>
          <w:color w:val="FF0000"/>
          <w:szCs w:val="24"/>
        </w:rPr>
        <w:t xml:space="preserve">Po očištění </w:t>
      </w:r>
      <w:r>
        <w:rPr>
          <w:color w:val="FF0000"/>
          <w:szCs w:val="24"/>
        </w:rPr>
        <w:t>pracovní spáry vysokotlakým</w:t>
      </w:r>
      <w:r w:rsidRPr="00500F2C">
        <w:rPr>
          <w:color w:val="FF0000"/>
          <w:szCs w:val="24"/>
        </w:rPr>
        <w:t xml:space="preserve"> vzduchem musí být veškeré očištěné styčné plochy prosté prachu, zbytků betonové suti a vegetace. </w:t>
      </w:r>
      <w:r w:rsidRPr="00BA3630">
        <w:t>Vybouraná suť bude odvezena na skládku. Likvidace suti bude provedena v souladu se zákonem o odpadech platným ke dni realizace stavby.</w:t>
      </w:r>
    </w:p>
    <w:p w14:paraId="25109FDC" w14:textId="77777777" w:rsidR="00705AB2" w:rsidRPr="00805573" w:rsidRDefault="00705AB2" w:rsidP="00705AB2">
      <w:pPr>
        <w:spacing w:line="360" w:lineRule="auto"/>
        <w:jc w:val="both"/>
        <w:rPr>
          <w:rFonts w:ascii="Arial" w:hAnsi="Arial"/>
          <w:color w:val="FF0000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Nové římsy budou železobetonové, monolitické, tvarově budou uzpůsobeny římsám původním. Římsy budou dilatovány, délka jednoho dilatačního celku bude 3,00m. </w:t>
      </w:r>
      <w:r w:rsidRPr="005669D6">
        <w:rPr>
          <w:rFonts w:ascii="Arial" w:hAnsi="Arial"/>
          <w:color w:val="FF0000"/>
          <w:sz w:val="24"/>
          <w:szCs w:val="24"/>
        </w:rPr>
        <w:t xml:space="preserve">Dilatační spáry budou v celé ploše spáry opatřeny vložkou do dilatačních spár z lepenky jednoduché. </w:t>
      </w:r>
      <w:r w:rsidRPr="00805573">
        <w:rPr>
          <w:rFonts w:ascii="Arial" w:hAnsi="Arial"/>
          <w:color w:val="FF0000"/>
          <w:sz w:val="24"/>
          <w:szCs w:val="24"/>
        </w:rPr>
        <w:t xml:space="preserve">Římsy budou se stávající konstrukcí stěnami </w:t>
      </w:r>
      <w:r>
        <w:rPr>
          <w:rFonts w:ascii="Arial" w:hAnsi="Arial"/>
          <w:color w:val="FF0000"/>
          <w:sz w:val="24"/>
          <w:szCs w:val="24"/>
        </w:rPr>
        <w:t>zavázány</w:t>
      </w:r>
      <w:r w:rsidRPr="00805573">
        <w:rPr>
          <w:rFonts w:ascii="Arial" w:hAnsi="Arial"/>
          <w:color w:val="FF0000"/>
          <w:sz w:val="24"/>
          <w:szCs w:val="24"/>
        </w:rPr>
        <w:t xml:space="preserve"> kotvami zřízenými v ploše pracovní spáry.</w:t>
      </w:r>
      <w:r>
        <w:rPr>
          <w:rFonts w:ascii="Arial" w:hAnsi="Arial"/>
          <w:color w:val="FF0000"/>
          <w:sz w:val="24"/>
          <w:szCs w:val="24"/>
        </w:rPr>
        <w:t xml:space="preserve"> Kotvy budou zřízeny ve vzdálenosti </w:t>
      </w:r>
      <w:proofErr w:type="gramStart"/>
      <w:r>
        <w:rPr>
          <w:rFonts w:ascii="Arial" w:hAnsi="Arial"/>
          <w:color w:val="FF0000"/>
          <w:sz w:val="24"/>
          <w:szCs w:val="24"/>
        </w:rPr>
        <w:t>150mm</w:t>
      </w:r>
      <w:proofErr w:type="gramEnd"/>
      <w:r>
        <w:rPr>
          <w:rFonts w:ascii="Arial" w:hAnsi="Arial"/>
          <w:color w:val="FF0000"/>
          <w:sz w:val="24"/>
          <w:szCs w:val="24"/>
        </w:rPr>
        <w:t xml:space="preserve"> od návodního a rubového líce pracovní spáry v koruně stávající stěny, vzdálenost kotev bude 500mm.</w:t>
      </w:r>
    </w:p>
    <w:p w14:paraId="09D1881A" w14:textId="77777777" w:rsidR="00705AB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Viditelné plochy říms budou z pohledového betonu, pochůzná plocha říms bude zdrsněna dřevěným hladítkem. Koruna opravených říms bude ve stejné výškové úrovni, jako byla koruna římsy odstraněné. </w:t>
      </w:r>
    </w:p>
    <w:p w14:paraId="31A9B658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  <w:u w:val="single"/>
        </w:rPr>
      </w:pPr>
      <w:r w:rsidRPr="00E266A2">
        <w:rPr>
          <w:rFonts w:ascii="Arial" w:hAnsi="Arial"/>
          <w:sz w:val="24"/>
          <w:szCs w:val="24"/>
          <w:u w:val="single"/>
        </w:rPr>
        <w:t>Zajištění stability základových pasů opěrných zdí</w:t>
      </w:r>
    </w:p>
    <w:p w14:paraId="56C5252F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E266A2">
        <w:rPr>
          <w:rFonts w:ascii="Arial" w:hAnsi="Arial"/>
          <w:sz w:val="24"/>
          <w:szCs w:val="24"/>
        </w:rPr>
        <w:t xml:space="preserve">Zajištění stability základových pasů opěrných zdí se provede v úsecích, kde stávající dno je v linii základových pasů zahloubeno pod úroveň teoretické nivelety dna. Zajištění stability se provede nasazenou, resp. polozapuštěnou patkou z rovnaniny z lomového kamene s vyklínováním spár. Minimální tloušťka opevnění bude </w:t>
      </w:r>
      <w:proofErr w:type="gramStart"/>
      <w:r w:rsidRPr="00E266A2">
        <w:rPr>
          <w:rFonts w:ascii="Arial" w:hAnsi="Arial"/>
          <w:sz w:val="24"/>
          <w:szCs w:val="24"/>
        </w:rPr>
        <w:t>600mm</w:t>
      </w:r>
      <w:proofErr w:type="gramEnd"/>
      <w:r w:rsidRPr="00E266A2">
        <w:rPr>
          <w:rFonts w:ascii="Arial" w:hAnsi="Arial"/>
          <w:sz w:val="24"/>
          <w:szCs w:val="24"/>
        </w:rPr>
        <w:t xml:space="preserve">.  Vytěžená zemina z lože patky bude rozprostřena ve dně koryta vně patky. Upravená pláň po rozprostření nesmí přesáhnout úroveň nivelety dna (kolaudovaný stav). </w:t>
      </w:r>
    </w:p>
    <w:p w14:paraId="58FB0989" w14:textId="77777777" w:rsidR="00705AB2" w:rsidRPr="00E266A2" w:rsidRDefault="00705AB2" w:rsidP="00705AB2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B642923" w14:textId="77777777" w:rsidR="00596AD9" w:rsidRPr="003A300C" w:rsidRDefault="00596AD9" w:rsidP="00596AD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3A300C">
        <w:rPr>
          <w:rFonts w:ascii="Arial" w:hAnsi="Arial"/>
          <w:b/>
          <w:bCs/>
          <w:sz w:val="24"/>
          <w:szCs w:val="24"/>
        </w:rPr>
        <w:t>b) Konstrukční a materiálové řešení</w:t>
      </w:r>
    </w:p>
    <w:p w14:paraId="4C8B2916" w14:textId="466FAD69" w:rsidR="00035C66" w:rsidRPr="003A300C" w:rsidRDefault="00596AD9" w:rsidP="00035C66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3A300C">
        <w:rPr>
          <w:rFonts w:ascii="Arial" w:hAnsi="Arial"/>
          <w:bCs/>
          <w:sz w:val="24"/>
          <w:szCs w:val="24"/>
        </w:rPr>
        <w:t xml:space="preserve">Do </w:t>
      </w:r>
      <w:r w:rsidR="00E95D4E" w:rsidRPr="003A300C">
        <w:rPr>
          <w:rFonts w:ascii="Arial" w:hAnsi="Arial"/>
          <w:bCs/>
          <w:sz w:val="24"/>
          <w:szCs w:val="24"/>
        </w:rPr>
        <w:t>rovnaniny</w:t>
      </w:r>
      <w:r w:rsidRPr="003A300C">
        <w:rPr>
          <w:rFonts w:ascii="Arial" w:hAnsi="Arial"/>
          <w:bCs/>
          <w:sz w:val="24"/>
          <w:szCs w:val="24"/>
        </w:rPr>
        <w:t xml:space="preserve"> bude použit lomový kámen hmotnosti </w:t>
      </w:r>
      <w:proofErr w:type="gramStart"/>
      <w:r w:rsidR="00AA0040" w:rsidRPr="003A300C">
        <w:rPr>
          <w:rFonts w:ascii="Arial" w:hAnsi="Arial"/>
          <w:bCs/>
          <w:sz w:val="24"/>
          <w:szCs w:val="24"/>
        </w:rPr>
        <w:t>200-500</w:t>
      </w:r>
      <w:r w:rsidRPr="003A300C">
        <w:rPr>
          <w:rFonts w:ascii="Arial" w:hAnsi="Arial"/>
          <w:bCs/>
          <w:sz w:val="24"/>
          <w:szCs w:val="24"/>
        </w:rPr>
        <w:t>kg</w:t>
      </w:r>
      <w:proofErr w:type="gramEnd"/>
      <w:r w:rsidRPr="003A300C">
        <w:rPr>
          <w:rFonts w:ascii="Arial" w:hAnsi="Arial"/>
          <w:bCs/>
          <w:sz w:val="24"/>
          <w:szCs w:val="24"/>
        </w:rPr>
        <w:t>.</w:t>
      </w:r>
      <w:r w:rsidR="00981A0F" w:rsidRPr="003A300C">
        <w:rPr>
          <w:rFonts w:ascii="Arial" w:hAnsi="Arial"/>
          <w:bCs/>
          <w:sz w:val="24"/>
          <w:szCs w:val="24"/>
        </w:rPr>
        <w:t xml:space="preserve"> </w:t>
      </w:r>
      <w:r w:rsidR="00AA0040" w:rsidRPr="003A300C">
        <w:rPr>
          <w:rFonts w:ascii="Arial" w:hAnsi="Arial"/>
          <w:bCs/>
          <w:sz w:val="24"/>
          <w:szCs w:val="24"/>
        </w:rPr>
        <w:t xml:space="preserve">Vyklínování mezer v rovnanině bude </w:t>
      </w:r>
      <w:r w:rsidR="00395C25">
        <w:rPr>
          <w:rFonts w:ascii="Arial" w:hAnsi="Arial"/>
          <w:bCs/>
          <w:sz w:val="24"/>
          <w:szCs w:val="24"/>
        </w:rPr>
        <w:t>úlomky z lomového kamene</w:t>
      </w:r>
      <w:r w:rsidR="00AA0040" w:rsidRPr="003A300C">
        <w:rPr>
          <w:rFonts w:ascii="Arial" w:hAnsi="Arial"/>
          <w:bCs/>
          <w:sz w:val="24"/>
          <w:szCs w:val="24"/>
        </w:rPr>
        <w:t xml:space="preserve"> frakce </w:t>
      </w:r>
      <w:proofErr w:type="gramStart"/>
      <w:r w:rsidR="00AA0040" w:rsidRPr="003A300C">
        <w:rPr>
          <w:rFonts w:ascii="Arial" w:hAnsi="Arial"/>
          <w:bCs/>
          <w:sz w:val="24"/>
          <w:szCs w:val="24"/>
        </w:rPr>
        <w:t>32-125mm</w:t>
      </w:r>
      <w:proofErr w:type="gramEnd"/>
      <w:r w:rsidR="00AA0040" w:rsidRPr="003A300C">
        <w:rPr>
          <w:rFonts w:ascii="Arial" w:hAnsi="Arial"/>
          <w:bCs/>
          <w:sz w:val="24"/>
          <w:szCs w:val="24"/>
        </w:rPr>
        <w:t>.</w:t>
      </w:r>
      <w:r w:rsidR="00981A0F" w:rsidRPr="003A300C">
        <w:rPr>
          <w:rFonts w:ascii="Arial" w:hAnsi="Arial"/>
          <w:bCs/>
          <w:sz w:val="24"/>
          <w:szCs w:val="24"/>
        </w:rPr>
        <w:t xml:space="preserve"> </w:t>
      </w:r>
      <w:r w:rsidR="00397909" w:rsidRPr="003A300C">
        <w:rPr>
          <w:rFonts w:ascii="Arial" w:hAnsi="Arial"/>
          <w:bCs/>
          <w:sz w:val="24"/>
          <w:szCs w:val="24"/>
        </w:rPr>
        <w:t>Konstrukční betony budou třídy C 25/30 XC4, XF3, podkladní betony budou třídy C 20/25 XC2, XA1. Betonářská ocel 10505(R), síť KARI 8/150x8/150.</w:t>
      </w:r>
    </w:p>
    <w:p w14:paraId="06A39F18" w14:textId="77777777" w:rsidR="004D361E" w:rsidRPr="003A300C" w:rsidRDefault="004D361E">
      <w:pPr>
        <w:pStyle w:val="Nadpis4"/>
        <w:widowControl w:val="0"/>
        <w:autoSpaceDE w:val="0"/>
      </w:pPr>
    </w:p>
    <w:p w14:paraId="4E1B1C02" w14:textId="77777777" w:rsidR="008629B3" w:rsidRPr="003A300C" w:rsidRDefault="008629B3" w:rsidP="008629B3">
      <w:pPr>
        <w:pStyle w:val="Nadpis4"/>
        <w:widowControl w:val="0"/>
        <w:autoSpaceDE w:val="0"/>
      </w:pPr>
    </w:p>
    <w:p w14:paraId="010E4CBA" w14:textId="77777777" w:rsidR="004D361E" w:rsidRPr="003A300C" w:rsidRDefault="004D361E" w:rsidP="008629B3">
      <w:pPr>
        <w:pStyle w:val="Nadpis4"/>
        <w:widowControl w:val="0"/>
        <w:tabs>
          <w:tab w:val="clear" w:pos="864"/>
        </w:tabs>
        <w:autoSpaceDE w:val="0"/>
        <w:ind w:left="0" w:firstLine="0"/>
      </w:pPr>
      <w:r w:rsidRPr="003A300C">
        <w:t xml:space="preserve">Břeclav </w:t>
      </w:r>
      <w:r w:rsidR="00AD7ADE" w:rsidRPr="003A300C">
        <w:t>0</w:t>
      </w:r>
      <w:r w:rsidR="0034153F" w:rsidRPr="003A300C">
        <w:t>6</w:t>
      </w:r>
      <w:r w:rsidR="00AD7ADE" w:rsidRPr="003A300C">
        <w:t>. 20</w:t>
      </w:r>
      <w:r w:rsidR="00692E22" w:rsidRPr="003A300C">
        <w:t>2</w:t>
      </w:r>
      <w:r w:rsidR="0034153F" w:rsidRPr="003A300C">
        <w:t>2</w:t>
      </w:r>
      <w:r w:rsidRPr="003A300C">
        <w:tab/>
      </w:r>
      <w:r w:rsidRPr="003A300C">
        <w:tab/>
      </w:r>
      <w:r w:rsidRPr="003A300C">
        <w:tab/>
      </w:r>
      <w:r w:rsidRPr="003A300C">
        <w:tab/>
      </w:r>
      <w:r w:rsidRPr="003A300C">
        <w:tab/>
      </w:r>
      <w:r w:rsidRPr="003A300C">
        <w:tab/>
      </w:r>
      <w:r w:rsidRPr="003A300C">
        <w:tab/>
      </w:r>
      <w:r w:rsidR="008629B3" w:rsidRPr="003A300C">
        <w:tab/>
      </w:r>
      <w:r w:rsidRPr="003A300C">
        <w:t xml:space="preserve"> Ing. Jan </w:t>
      </w:r>
      <w:proofErr w:type="spellStart"/>
      <w:r w:rsidRPr="003A300C">
        <w:t>Varadínek</w:t>
      </w:r>
      <w:proofErr w:type="spellEnd"/>
    </w:p>
    <w:p w14:paraId="1CA22070" w14:textId="77777777" w:rsidR="004D361E" w:rsidRPr="003A300C" w:rsidRDefault="004D361E">
      <w:pPr>
        <w:pStyle w:val="Zkladntext"/>
      </w:pPr>
    </w:p>
    <w:sectPr w:rsidR="004D361E" w:rsidRPr="003A300C" w:rsidSect="00CB5271">
      <w:headerReference w:type="default" r:id="rId8"/>
      <w:footerReference w:type="default" r:id="rId9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275D" w14:textId="77777777" w:rsidR="00CA3A70" w:rsidRDefault="00CA3A70">
      <w:r>
        <w:separator/>
      </w:r>
    </w:p>
  </w:endnote>
  <w:endnote w:type="continuationSeparator" w:id="0">
    <w:p w14:paraId="1CA853DD" w14:textId="77777777" w:rsidR="00CA3A70" w:rsidRDefault="00CA3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933D" w14:textId="77777777" w:rsidR="006F0A16" w:rsidRDefault="006F0A16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5761C2D" wp14:editId="5F23BA4B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8"/>
      </w:rPr>
      <w:t xml:space="preserve">AQUA CENTRUM Břeclav s.r.o.                           </w:t>
    </w:r>
    <w:r>
      <w:t xml:space="preserve">                      Strana:</w:t>
    </w:r>
    <w:r>
      <w:tab/>
    </w:r>
    <w:r w:rsidR="008957CA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957CA">
      <w:rPr>
        <w:rStyle w:val="slostrnky"/>
      </w:rPr>
      <w:fldChar w:fldCharType="separate"/>
    </w:r>
    <w:r w:rsidR="00B25460">
      <w:rPr>
        <w:rStyle w:val="slostrnky"/>
        <w:noProof/>
      </w:rPr>
      <w:t>12</w:t>
    </w:r>
    <w:r w:rsidR="008957C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75BA1" w14:textId="77777777" w:rsidR="00CA3A70" w:rsidRDefault="00CA3A70">
      <w:r>
        <w:separator/>
      </w:r>
    </w:p>
  </w:footnote>
  <w:footnote w:type="continuationSeparator" w:id="0">
    <w:p w14:paraId="64DB436E" w14:textId="77777777" w:rsidR="00CA3A70" w:rsidRDefault="00CA3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ACB9" w14:textId="4884D8FD" w:rsidR="00500A9D" w:rsidRDefault="00500A9D" w:rsidP="00500A9D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64C9B">
      <w:rPr>
        <w:i/>
      </w:rPr>
      <w:t>provádění stavby</w:t>
    </w:r>
    <w:r w:rsidR="00F64C9B">
      <w:rPr>
        <w:i/>
      </w:rPr>
      <w:tab/>
    </w:r>
    <w:r>
      <w:rPr>
        <w:i/>
      </w:rPr>
      <w:t xml:space="preserve">  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červen 2022</w:t>
    </w:r>
  </w:p>
  <w:p w14:paraId="1EDEDE6C" w14:textId="6F55AE0F" w:rsidR="006F0A16" w:rsidRPr="0064402C" w:rsidRDefault="00500A9D" w:rsidP="00500A9D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center"/>
      <w:rPr>
        <w:i/>
      </w:rPr>
    </w:pPr>
    <w:r>
      <w:rPr>
        <w:i/>
      </w:rPr>
      <w:tab/>
    </w:r>
    <w:r w:rsidR="000741A2">
      <w:rPr>
        <w:bCs/>
        <w:color w:val="333333"/>
      </w:rPr>
      <w:t xml:space="preserve">Bystřice, </w:t>
    </w:r>
    <w:proofErr w:type="gramStart"/>
    <w:r w:rsidR="000741A2">
      <w:rPr>
        <w:bCs/>
        <w:color w:val="333333"/>
      </w:rPr>
      <w:t>ústí - Olomouc</w:t>
    </w:r>
    <w:proofErr w:type="gramEnd"/>
    <w:r w:rsidR="000741A2">
      <w:rPr>
        <w:bCs/>
        <w:color w:val="333333"/>
      </w:rPr>
      <w:t xml:space="preserve"> – Bělidla - nánosy, oprava opevnění</w:t>
    </w:r>
  </w:p>
  <w:p w14:paraId="670784F6" w14:textId="77777777" w:rsidR="006F0A16" w:rsidRPr="00404E96" w:rsidRDefault="006F0A16" w:rsidP="00404E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361627D"/>
    <w:multiLevelType w:val="hybridMultilevel"/>
    <w:tmpl w:val="34AC0490"/>
    <w:lvl w:ilvl="0" w:tplc="6BFAC1D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9647157">
    <w:abstractNumId w:val="0"/>
  </w:num>
  <w:num w:numId="2" w16cid:durableId="1422753295">
    <w:abstractNumId w:val="1"/>
  </w:num>
  <w:num w:numId="3" w16cid:durableId="1855417854">
    <w:abstractNumId w:val="2"/>
  </w:num>
  <w:num w:numId="4" w16cid:durableId="98389927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69"/>
    <w:rsid w:val="00004A77"/>
    <w:rsid w:val="000052C9"/>
    <w:rsid w:val="000071F7"/>
    <w:rsid w:val="0001144E"/>
    <w:rsid w:val="00011F55"/>
    <w:rsid w:val="00022E60"/>
    <w:rsid w:val="000238F2"/>
    <w:rsid w:val="00026B76"/>
    <w:rsid w:val="00027EC8"/>
    <w:rsid w:val="00031707"/>
    <w:rsid w:val="00033644"/>
    <w:rsid w:val="0003444F"/>
    <w:rsid w:val="00034660"/>
    <w:rsid w:val="00034912"/>
    <w:rsid w:val="00035607"/>
    <w:rsid w:val="00035C66"/>
    <w:rsid w:val="00036806"/>
    <w:rsid w:val="00037EBD"/>
    <w:rsid w:val="000401B5"/>
    <w:rsid w:val="0004032B"/>
    <w:rsid w:val="00045702"/>
    <w:rsid w:val="0004791A"/>
    <w:rsid w:val="00050374"/>
    <w:rsid w:val="000514FD"/>
    <w:rsid w:val="00051F65"/>
    <w:rsid w:val="0005295B"/>
    <w:rsid w:val="00054FE3"/>
    <w:rsid w:val="00055153"/>
    <w:rsid w:val="0006522F"/>
    <w:rsid w:val="00066169"/>
    <w:rsid w:val="000711B4"/>
    <w:rsid w:val="000741A2"/>
    <w:rsid w:val="0007445A"/>
    <w:rsid w:val="00077DF7"/>
    <w:rsid w:val="000805BB"/>
    <w:rsid w:val="00081629"/>
    <w:rsid w:val="0008749A"/>
    <w:rsid w:val="00091264"/>
    <w:rsid w:val="00091372"/>
    <w:rsid w:val="00092247"/>
    <w:rsid w:val="0009224B"/>
    <w:rsid w:val="000927B1"/>
    <w:rsid w:val="00092AFE"/>
    <w:rsid w:val="00094394"/>
    <w:rsid w:val="0009725C"/>
    <w:rsid w:val="000A180C"/>
    <w:rsid w:val="000A1F3A"/>
    <w:rsid w:val="000A2214"/>
    <w:rsid w:val="000A559C"/>
    <w:rsid w:val="000A5B35"/>
    <w:rsid w:val="000B1018"/>
    <w:rsid w:val="000B1481"/>
    <w:rsid w:val="000B2A18"/>
    <w:rsid w:val="000B3957"/>
    <w:rsid w:val="000B3F87"/>
    <w:rsid w:val="000C0B91"/>
    <w:rsid w:val="000C159C"/>
    <w:rsid w:val="000C19B2"/>
    <w:rsid w:val="000C3590"/>
    <w:rsid w:val="000C43DE"/>
    <w:rsid w:val="000C4EAC"/>
    <w:rsid w:val="000C510D"/>
    <w:rsid w:val="000C778B"/>
    <w:rsid w:val="000C7AF4"/>
    <w:rsid w:val="000D03CA"/>
    <w:rsid w:val="000D3710"/>
    <w:rsid w:val="000D4338"/>
    <w:rsid w:val="000D514C"/>
    <w:rsid w:val="000D5E50"/>
    <w:rsid w:val="000D60CB"/>
    <w:rsid w:val="000D6B8E"/>
    <w:rsid w:val="000D7741"/>
    <w:rsid w:val="000E2088"/>
    <w:rsid w:val="000E2650"/>
    <w:rsid w:val="000E5394"/>
    <w:rsid w:val="000E5456"/>
    <w:rsid w:val="000F0515"/>
    <w:rsid w:val="000F1B03"/>
    <w:rsid w:val="000F2B22"/>
    <w:rsid w:val="000F45CD"/>
    <w:rsid w:val="000F528C"/>
    <w:rsid w:val="000F5AE0"/>
    <w:rsid w:val="00100C53"/>
    <w:rsid w:val="00102481"/>
    <w:rsid w:val="00102A5B"/>
    <w:rsid w:val="00104271"/>
    <w:rsid w:val="00105794"/>
    <w:rsid w:val="001136CC"/>
    <w:rsid w:val="00113C26"/>
    <w:rsid w:val="00113FBD"/>
    <w:rsid w:val="00115946"/>
    <w:rsid w:val="00115BA3"/>
    <w:rsid w:val="001162F8"/>
    <w:rsid w:val="0011713F"/>
    <w:rsid w:val="00125414"/>
    <w:rsid w:val="00125D34"/>
    <w:rsid w:val="00126A04"/>
    <w:rsid w:val="001273D8"/>
    <w:rsid w:val="00133B8E"/>
    <w:rsid w:val="001346CC"/>
    <w:rsid w:val="00134768"/>
    <w:rsid w:val="00134A4F"/>
    <w:rsid w:val="0013681F"/>
    <w:rsid w:val="00144451"/>
    <w:rsid w:val="00146E75"/>
    <w:rsid w:val="001510A3"/>
    <w:rsid w:val="0015130D"/>
    <w:rsid w:val="00151B3D"/>
    <w:rsid w:val="0015217E"/>
    <w:rsid w:val="00154D1D"/>
    <w:rsid w:val="00155181"/>
    <w:rsid w:val="00160106"/>
    <w:rsid w:val="00161F6A"/>
    <w:rsid w:val="00162C4A"/>
    <w:rsid w:val="00164872"/>
    <w:rsid w:val="001702E4"/>
    <w:rsid w:val="001709A7"/>
    <w:rsid w:val="00172594"/>
    <w:rsid w:val="0017401E"/>
    <w:rsid w:val="00180148"/>
    <w:rsid w:val="0018183C"/>
    <w:rsid w:val="0018245F"/>
    <w:rsid w:val="00182E46"/>
    <w:rsid w:val="00183B5C"/>
    <w:rsid w:val="00185556"/>
    <w:rsid w:val="001858FD"/>
    <w:rsid w:val="00190934"/>
    <w:rsid w:val="00190A19"/>
    <w:rsid w:val="00191E0B"/>
    <w:rsid w:val="00192F32"/>
    <w:rsid w:val="0019309A"/>
    <w:rsid w:val="00193824"/>
    <w:rsid w:val="001947FE"/>
    <w:rsid w:val="00195011"/>
    <w:rsid w:val="00197DBC"/>
    <w:rsid w:val="001A0D1A"/>
    <w:rsid w:val="001A2646"/>
    <w:rsid w:val="001A3778"/>
    <w:rsid w:val="001A7454"/>
    <w:rsid w:val="001B230E"/>
    <w:rsid w:val="001B3AAF"/>
    <w:rsid w:val="001B3EC5"/>
    <w:rsid w:val="001B56D8"/>
    <w:rsid w:val="001B5FC0"/>
    <w:rsid w:val="001B64A6"/>
    <w:rsid w:val="001B7990"/>
    <w:rsid w:val="001C0923"/>
    <w:rsid w:val="001C1551"/>
    <w:rsid w:val="001C64BA"/>
    <w:rsid w:val="001C7267"/>
    <w:rsid w:val="001C7295"/>
    <w:rsid w:val="001D119C"/>
    <w:rsid w:val="001D14B1"/>
    <w:rsid w:val="001D3E3D"/>
    <w:rsid w:val="001D5106"/>
    <w:rsid w:val="001D6C6D"/>
    <w:rsid w:val="001D6E8B"/>
    <w:rsid w:val="001D705A"/>
    <w:rsid w:val="001D756D"/>
    <w:rsid w:val="001E0B12"/>
    <w:rsid w:val="001E200C"/>
    <w:rsid w:val="001E35F3"/>
    <w:rsid w:val="001E4549"/>
    <w:rsid w:val="001E497F"/>
    <w:rsid w:val="001E5D4D"/>
    <w:rsid w:val="001E5F89"/>
    <w:rsid w:val="001E6C80"/>
    <w:rsid w:val="001E7E3F"/>
    <w:rsid w:val="001F1AB0"/>
    <w:rsid w:val="001F2AAD"/>
    <w:rsid w:val="001F71C1"/>
    <w:rsid w:val="001F7478"/>
    <w:rsid w:val="001F75BE"/>
    <w:rsid w:val="00204234"/>
    <w:rsid w:val="002046E1"/>
    <w:rsid w:val="00204A14"/>
    <w:rsid w:val="00207321"/>
    <w:rsid w:val="00215812"/>
    <w:rsid w:val="00221E0C"/>
    <w:rsid w:val="002242A4"/>
    <w:rsid w:val="00226E5D"/>
    <w:rsid w:val="00230659"/>
    <w:rsid w:val="002309B9"/>
    <w:rsid w:val="00230F57"/>
    <w:rsid w:val="00234F45"/>
    <w:rsid w:val="00236D14"/>
    <w:rsid w:val="0024100A"/>
    <w:rsid w:val="00242B40"/>
    <w:rsid w:val="00243B0B"/>
    <w:rsid w:val="002460A2"/>
    <w:rsid w:val="002473DD"/>
    <w:rsid w:val="00250ED3"/>
    <w:rsid w:val="00250F56"/>
    <w:rsid w:val="002521FD"/>
    <w:rsid w:val="002528B4"/>
    <w:rsid w:val="00253815"/>
    <w:rsid w:val="0025527F"/>
    <w:rsid w:val="0025576A"/>
    <w:rsid w:val="00256490"/>
    <w:rsid w:val="00257B0C"/>
    <w:rsid w:val="002606F5"/>
    <w:rsid w:val="00263E14"/>
    <w:rsid w:val="002659A6"/>
    <w:rsid w:val="00265C16"/>
    <w:rsid w:val="00267191"/>
    <w:rsid w:val="00271C23"/>
    <w:rsid w:val="0027412E"/>
    <w:rsid w:val="002748B2"/>
    <w:rsid w:val="00276E2D"/>
    <w:rsid w:val="00277266"/>
    <w:rsid w:val="002801CE"/>
    <w:rsid w:val="00280896"/>
    <w:rsid w:val="002818DD"/>
    <w:rsid w:val="00282916"/>
    <w:rsid w:val="00283DE5"/>
    <w:rsid w:val="0028643C"/>
    <w:rsid w:val="00290F69"/>
    <w:rsid w:val="002A286A"/>
    <w:rsid w:val="002A5A7B"/>
    <w:rsid w:val="002A6BF4"/>
    <w:rsid w:val="002A7AF6"/>
    <w:rsid w:val="002B01DE"/>
    <w:rsid w:val="002B6425"/>
    <w:rsid w:val="002B743F"/>
    <w:rsid w:val="002C3D99"/>
    <w:rsid w:val="002C6C6A"/>
    <w:rsid w:val="002C6CE3"/>
    <w:rsid w:val="002D01A3"/>
    <w:rsid w:val="002D08F7"/>
    <w:rsid w:val="002D0958"/>
    <w:rsid w:val="002D0C10"/>
    <w:rsid w:val="002D4CFD"/>
    <w:rsid w:val="002D5BD7"/>
    <w:rsid w:val="002D771F"/>
    <w:rsid w:val="002E2218"/>
    <w:rsid w:val="002E3F6D"/>
    <w:rsid w:val="002E7B67"/>
    <w:rsid w:val="002F0616"/>
    <w:rsid w:val="002F1C96"/>
    <w:rsid w:val="002F3AB1"/>
    <w:rsid w:val="002F49B0"/>
    <w:rsid w:val="002F5216"/>
    <w:rsid w:val="002F5329"/>
    <w:rsid w:val="002F60F6"/>
    <w:rsid w:val="002F72D7"/>
    <w:rsid w:val="00301D9A"/>
    <w:rsid w:val="00303AF8"/>
    <w:rsid w:val="00303C7B"/>
    <w:rsid w:val="0030412B"/>
    <w:rsid w:val="0030444D"/>
    <w:rsid w:val="00307073"/>
    <w:rsid w:val="00307B87"/>
    <w:rsid w:val="00312925"/>
    <w:rsid w:val="0031557F"/>
    <w:rsid w:val="003155A5"/>
    <w:rsid w:val="00316611"/>
    <w:rsid w:val="00317AB4"/>
    <w:rsid w:val="00323114"/>
    <w:rsid w:val="0032416F"/>
    <w:rsid w:val="003253A6"/>
    <w:rsid w:val="003257B7"/>
    <w:rsid w:val="00327E0E"/>
    <w:rsid w:val="00330007"/>
    <w:rsid w:val="0033082D"/>
    <w:rsid w:val="00332967"/>
    <w:rsid w:val="0033322D"/>
    <w:rsid w:val="00334EE5"/>
    <w:rsid w:val="003370A4"/>
    <w:rsid w:val="0034098A"/>
    <w:rsid w:val="0034153F"/>
    <w:rsid w:val="00341A6C"/>
    <w:rsid w:val="00343005"/>
    <w:rsid w:val="00345E76"/>
    <w:rsid w:val="00351E7E"/>
    <w:rsid w:val="00351F17"/>
    <w:rsid w:val="003531CC"/>
    <w:rsid w:val="003539D0"/>
    <w:rsid w:val="00354362"/>
    <w:rsid w:val="00354978"/>
    <w:rsid w:val="00356211"/>
    <w:rsid w:val="003566EB"/>
    <w:rsid w:val="00357C05"/>
    <w:rsid w:val="00361336"/>
    <w:rsid w:val="00367FB0"/>
    <w:rsid w:val="00372846"/>
    <w:rsid w:val="00375FEC"/>
    <w:rsid w:val="00376301"/>
    <w:rsid w:val="003769A5"/>
    <w:rsid w:val="0038180F"/>
    <w:rsid w:val="00381A6B"/>
    <w:rsid w:val="00382FB7"/>
    <w:rsid w:val="003839BC"/>
    <w:rsid w:val="00387634"/>
    <w:rsid w:val="00387640"/>
    <w:rsid w:val="00390D84"/>
    <w:rsid w:val="003913EF"/>
    <w:rsid w:val="0039182B"/>
    <w:rsid w:val="003918EC"/>
    <w:rsid w:val="00392C25"/>
    <w:rsid w:val="00394DB1"/>
    <w:rsid w:val="00395B4B"/>
    <w:rsid w:val="00395C25"/>
    <w:rsid w:val="00397909"/>
    <w:rsid w:val="003A300C"/>
    <w:rsid w:val="003A380D"/>
    <w:rsid w:val="003A39F8"/>
    <w:rsid w:val="003A6515"/>
    <w:rsid w:val="003B0F23"/>
    <w:rsid w:val="003B2ED1"/>
    <w:rsid w:val="003B2F0E"/>
    <w:rsid w:val="003C7171"/>
    <w:rsid w:val="003D02D1"/>
    <w:rsid w:val="003D08E6"/>
    <w:rsid w:val="003D1375"/>
    <w:rsid w:val="003D1775"/>
    <w:rsid w:val="003D27BD"/>
    <w:rsid w:val="003D6680"/>
    <w:rsid w:val="003E11F8"/>
    <w:rsid w:val="003E1D9E"/>
    <w:rsid w:val="003E38C1"/>
    <w:rsid w:val="003F03EC"/>
    <w:rsid w:val="003F0A34"/>
    <w:rsid w:val="003F3A33"/>
    <w:rsid w:val="00402516"/>
    <w:rsid w:val="00403BF6"/>
    <w:rsid w:val="00404A39"/>
    <w:rsid w:val="00404E96"/>
    <w:rsid w:val="004053CF"/>
    <w:rsid w:val="00410463"/>
    <w:rsid w:val="0041047A"/>
    <w:rsid w:val="004126B7"/>
    <w:rsid w:val="00413EC8"/>
    <w:rsid w:val="00414A98"/>
    <w:rsid w:val="004153C7"/>
    <w:rsid w:val="00417B58"/>
    <w:rsid w:val="00423282"/>
    <w:rsid w:val="004242F3"/>
    <w:rsid w:val="00427185"/>
    <w:rsid w:val="00427568"/>
    <w:rsid w:val="00432653"/>
    <w:rsid w:val="004339D5"/>
    <w:rsid w:val="00436916"/>
    <w:rsid w:val="004373EC"/>
    <w:rsid w:val="00443A9A"/>
    <w:rsid w:val="0044546A"/>
    <w:rsid w:val="00453F97"/>
    <w:rsid w:val="00460C04"/>
    <w:rsid w:val="00461328"/>
    <w:rsid w:val="004617F8"/>
    <w:rsid w:val="00461D8A"/>
    <w:rsid w:val="004627C2"/>
    <w:rsid w:val="004643B0"/>
    <w:rsid w:val="004723F5"/>
    <w:rsid w:val="0047245D"/>
    <w:rsid w:val="004728A7"/>
    <w:rsid w:val="00472CC2"/>
    <w:rsid w:val="004745FE"/>
    <w:rsid w:val="00475E9A"/>
    <w:rsid w:val="00476188"/>
    <w:rsid w:val="00477E23"/>
    <w:rsid w:val="004830ED"/>
    <w:rsid w:val="00483F24"/>
    <w:rsid w:val="004909E0"/>
    <w:rsid w:val="0049531B"/>
    <w:rsid w:val="00495ECB"/>
    <w:rsid w:val="00497DD6"/>
    <w:rsid w:val="004A0494"/>
    <w:rsid w:val="004A353D"/>
    <w:rsid w:val="004A3CF5"/>
    <w:rsid w:val="004A51D8"/>
    <w:rsid w:val="004A5452"/>
    <w:rsid w:val="004A624E"/>
    <w:rsid w:val="004B25C1"/>
    <w:rsid w:val="004B3A28"/>
    <w:rsid w:val="004B630C"/>
    <w:rsid w:val="004B6E57"/>
    <w:rsid w:val="004B700F"/>
    <w:rsid w:val="004C0EF8"/>
    <w:rsid w:val="004C12D6"/>
    <w:rsid w:val="004C1B98"/>
    <w:rsid w:val="004C3837"/>
    <w:rsid w:val="004C4823"/>
    <w:rsid w:val="004C484E"/>
    <w:rsid w:val="004C61BC"/>
    <w:rsid w:val="004D07C3"/>
    <w:rsid w:val="004D07F5"/>
    <w:rsid w:val="004D0CF9"/>
    <w:rsid w:val="004D361E"/>
    <w:rsid w:val="004D48A0"/>
    <w:rsid w:val="004D6DDF"/>
    <w:rsid w:val="004D7974"/>
    <w:rsid w:val="004E03B6"/>
    <w:rsid w:val="004E2470"/>
    <w:rsid w:val="004E422D"/>
    <w:rsid w:val="004E4D3E"/>
    <w:rsid w:val="004E6A23"/>
    <w:rsid w:val="004E7205"/>
    <w:rsid w:val="004E7681"/>
    <w:rsid w:val="004F425A"/>
    <w:rsid w:val="004F4674"/>
    <w:rsid w:val="004F49BF"/>
    <w:rsid w:val="004F5269"/>
    <w:rsid w:val="004F5F14"/>
    <w:rsid w:val="004F670C"/>
    <w:rsid w:val="004F7535"/>
    <w:rsid w:val="00500A9D"/>
    <w:rsid w:val="00500F2C"/>
    <w:rsid w:val="00502D75"/>
    <w:rsid w:val="005055A8"/>
    <w:rsid w:val="00511BBC"/>
    <w:rsid w:val="00512957"/>
    <w:rsid w:val="005139E3"/>
    <w:rsid w:val="00513E77"/>
    <w:rsid w:val="005141BF"/>
    <w:rsid w:val="0051443B"/>
    <w:rsid w:val="00515BB5"/>
    <w:rsid w:val="00515C30"/>
    <w:rsid w:val="00521C2E"/>
    <w:rsid w:val="00524194"/>
    <w:rsid w:val="00525783"/>
    <w:rsid w:val="00525A0E"/>
    <w:rsid w:val="0052736D"/>
    <w:rsid w:val="00530C25"/>
    <w:rsid w:val="00531823"/>
    <w:rsid w:val="00531F1E"/>
    <w:rsid w:val="0053436E"/>
    <w:rsid w:val="00534579"/>
    <w:rsid w:val="00537AF6"/>
    <w:rsid w:val="005400DF"/>
    <w:rsid w:val="00540FE2"/>
    <w:rsid w:val="00541FA5"/>
    <w:rsid w:val="00542A49"/>
    <w:rsid w:val="00542A5B"/>
    <w:rsid w:val="00543C84"/>
    <w:rsid w:val="00546971"/>
    <w:rsid w:val="00547200"/>
    <w:rsid w:val="00547369"/>
    <w:rsid w:val="0055423B"/>
    <w:rsid w:val="00554CE3"/>
    <w:rsid w:val="00554F0E"/>
    <w:rsid w:val="00556086"/>
    <w:rsid w:val="005560AC"/>
    <w:rsid w:val="005566EC"/>
    <w:rsid w:val="00560D5B"/>
    <w:rsid w:val="00562BC9"/>
    <w:rsid w:val="00563440"/>
    <w:rsid w:val="0056439B"/>
    <w:rsid w:val="00566523"/>
    <w:rsid w:val="00566968"/>
    <w:rsid w:val="005669D6"/>
    <w:rsid w:val="00566B4D"/>
    <w:rsid w:val="005722A3"/>
    <w:rsid w:val="00574321"/>
    <w:rsid w:val="00574636"/>
    <w:rsid w:val="005806E8"/>
    <w:rsid w:val="00583E57"/>
    <w:rsid w:val="00584B3F"/>
    <w:rsid w:val="00584D0F"/>
    <w:rsid w:val="0059468F"/>
    <w:rsid w:val="00595B73"/>
    <w:rsid w:val="00595DEC"/>
    <w:rsid w:val="00596AD9"/>
    <w:rsid w:val="005A0EFB"/>
    <w:rsid w:val="005A2753"/>
    <w:rsid w:val="005A3D3B"/>
    <w:rsid w:val="005A41A7"/>
    <w:rsid w:val="005A5375"/>
    <w:rsid w:val="005B5B0D"/>
    <w:rsid w:val="005B5C3D"/>
    <w:rsid w:val="005B72A2"/>
    <w:rsid w:val="005B7861"/>
    <w:rsid w:val="005C24E7"/>
    <w:rsid w:val="005C2F1F"/>
    <w:rsid w:val="005C3E3C"/>
    <w:rsid w:val="005C5811"/>
    <w:rsid w:val="005C668D"/>
    <w:rsid w:val="005C720A"/>
    <w:rsid w:val="005C727A"/>
    <w:rsid w:val="005C7F07"/>
    <w:rsid w:val="005D09FE"/>
    <w:rsid w:val="005D3E89"/>
    <w:rsid w:val="005D5F12"/>
    <w:rsid w:val="005D640D"/>
    <w:rsid w:val="005D76FA"/>
    <w:rsid w:val="005E3571"/>
    <w:rsid w:val="005E4795"/>
    <w:rsid w:val="005E4D65"/>
    <w:rsid w:val="005E5106"/>
    <w:rsid w:val="005E6124"/>
    <w:rsid w:val="005E647F"/>
    <w:rsid w:val="005F4A28"/>
    <w:rsid w:val="005F5449"/>
    <w:rsid w:val="005F54C6"/>
    <w:rsid w:val="005F6DB8"/>
    <w:rsid w:val="00601231"/>
    <w:rsid w:val="00605993"/>
    <w:rsid w:val="00606D9C"/>
    <w:rsid w:val="0061101B"/>
    <w:rsid w:val="00612CFC"/>
    <w:rsid w:val="00612EB8"/>
    <w:rsid w:val="0061440D"/>
    <w:rsid w:val="00615148"/>
    <w:rsid w:val="0061584B"/>
    <w:rsid w:val="0061620E"/>
    <w:rsid w:val="00617FA5"/>
    <w:rsid w:val="00620327"/>
    <w:rsid w:val="00620C81"/>
    <w:rsid w:val="00623A9E"/>
    <w:rsid w:val="006307CD"/>
    <w:rsid w:val="00631A21"/>
    <w:rsid w:val="0063369A"/>
    <w:rsid w:val="0063429D"/>
    <w:rsid w:val="00637D39"/>
    <w:rsid w:val="00643342"/>
    <w:rsid w:val="0064402C"/>
    <w:rsid w:val="00645615"/>
    <w:rsid w:val="00646249"/>
    <w:rsid w:val="00646824"/>
    <w:rsid w:val="00652B6F"/>
    <w:rsid w:val="00653B05"/>
    <w:rsid w:val="0065410F"/>
    <w:rsid w:val="00654A70"/>
    <w:rsid w:val="00656220"/>
    <w:rsid w:val="0065763A"/>
    <w:rsid w:val="00661DCA"/>
    <w:rsid w:val="00664324"/>
    <w:rsid w:val="00664328"/>
    <w:rsid w:val="0066574D"/>
    <w:rsid w:val="00667408"/>
    <w:rsid w:val="00670910"/>
    <w:rsid w:val="00670AE0"/>
    <w:rsid w:val="00671B1F"/>
    <w:rsid w:val="006823E0"/>
    <w:rsid w:val="00686429"/>
    <w:rsid w:val="00692A04"/>
    <w:rsid w:val="00692E22"/>
    <w:rsid w:val="00696B09"/>
    <w:rsid w:val="006A4B28"/>
    <w:rsid w:val="006A6CBA"/>
    <w:rsid w:val="006A71BE"/>
    <w:rsid w:val="006B34C4"/>
    <w:rsid w:val="006B44C4"/>
    <w:rsid w:val="006B6CDA"/>
    <w:rsid w:val="006C0DB6"/>
    <w:rsid w:val="006C176D"/>
    <w:rsid w:val="006C31BA"/>
    <w:rsid w:val="006C5457"/>
    <w:rsid w:val="006C64BB"/>
    <w:rsid w:val="006C6FCD"/>
    <w:rsid w:val="006D3104"/>
    <w:rsid w:val="006D327B"/>
    <w:rsid w:val="006D6B20"/>
    <w:rsid w:val="006D75CE"/>
    <w:rsid w:val="006E1F50"/>
    <w:rsid w:val="006E2201"/>
    <w:rsid w:val="006E2B37"/>
    <w:rsid w:val="006E3308"/>
    <w:rsid w:val="006E3A5E"/>
    <w:rsid w:val="006E487B"/>
    <w:rsid w:val="006E4922"/>
    <w:rsid w:val="006E66E3"/>
    <w:rsid w:val="006E6DAC"/>
    <w:rsid w:val="006E6F6F"/>
    <w:rsid w:val="006F0768"/>
    <w:rsid w:val="006F0A16"/>
    <w:rsid w:val="006F1B32"/>
    <w:rsid w:val="006F3631"/>
    <w:rsid w:val="006F4264"/>
    <w:rsid w:val="006F680B"/>
    <w:rsid w:val="006F723B"/>
    <w:rsid w:val="006F7322"/>
    <w:rsid w:val="00702DE5"/>
    <w:rsid w:val="0070523A"/>
    <w:rsid w:val="00705AB2"/>
    <w:rsid w:val="00706E91"/>
    <w:rsid w:val="007070B4"/>
    <w:rsid w:val="007075B8"/>
    <w:rsid w:val="007103FA"/>
    <w:rsid w:val="00712D4E"/>
    <w:rsid w:val="00715C0F"/>
    <w:rsid w:val="00715F15"/>
    <w:rsid w:val="0071617B"/>
    <w:rsid w:val="00723E46"/>
    <w:rsid w:val="00725DF9"/>
    <w:rsid w:val="00727560"/>
    <w:rsid w:val="007276EC"/>
    <w:rsid w:val="00727A44"/>
    <w:rsid w:val="00727D6F"/>
    <w:rsid w:val="00727F6C"/>
    <w:rsid w:val="00727F9D"/>
    <w:rsid w:val="007345EC"/>
    <w:rsid w:val="00734A88"/>
    <w:rsid w:val="00735AA5"/>
    <w:rsid w:val="007371FE"/>
    <w:rsid w:val="0074034D"/>
    <w:rsid w:val="00740439"/>
    <w:rsid w:val="00740F8E"/>
    <w:rsid w:val="007413B1"/>
    <w:rsid w:val="007424AE"/>
    <w:rsid w:val="00743A3B"/>
    <w:rsid w:val="00743DDC"/>
    <w:rsid w:val="00745906"/>
    <w:rsid w:val="007468DD"/>
    <w:rsid w:val="00747C9C"/>
    <w:rsid w:val="00747F54"/>
    <w:rsid w:val="00754F6D"/>
    <w:rsid w:val="0075797B"/>
    <w:rsid w:val="00760349"/>
    <w:rsid w:val="007632CC"/>
    <w:rsid w:val="00764018"/>
    <w:rsid w:val="007647EB"/>
    <w:rsid w:val="00765B7C"/>
    <w:rsid w:val="00770977"/>
    <w:rsid w:val="00772E7E"/>
    <w:rsid w:val="00773645"/>
    <w:rsid w:val="0077381F"/>
    <w:rsid w:val="00774B91"/>
    <w:rsid w:val="0077519D"/>
    <w:rsid w:val="0077578D"/>
    <w:rsid w:val="007776D6"/>
    <w:rsid w:val="00780DAA"/>
    <w:rsid w:val="00784A19"/>
    <w:rsid w:val="00784AA7"/>
    <w:rsid w:val="007856F7"/>
    <w:rsid w:val="00785B10"/>
    <w:rsid w:val="00785F9A"/>
    <w:rsid w:val="007906A7"/>
    <w:rsid w:val="00790DB3"/>
    <w:rsid w:val="00792006"/>
    <w:rsid w:val="00792551"/>
    <w:rsid w:val="00793176"/>
    <w:rsid w:val="00795485"/>
    <w:rsid w:val="007A07FB"/>
    <w:rsid w:val="007A2C3B"/>
    <w:rsid w:val="007A361E"/>
    <w:rsid w:val="007A5126"/>
    <w:rsid w:val="007A63B7"/>
    <w:rsid w:val="007A69BF"/>
    <w:rsid w:val="007A69EF"/>
    <w:rsid w:val="007B2927"/>
    <w:rsid w:val="007B38A0"/>
    <w:rsid w:val="007B39BC"/>
    <w:rsid w:val="007B3E86"/>
    <w:rsid w:val="007B5F4E"/>
    <w:rsid w:val="007B635A"/>
    <w:rsid w:val="007B642A"/>
    <w:rsid w:val="007B6C9E"/>
    <w:rsid w:val="007C2180"/>
    <w:rsid w:val="007C37EE"/>
    <w:rsid w:val="007C5889"/>
    <w:rsid w:val="007C6429"/>
    <w:rsid w:val="007D0765"/>
    <w:rsid w:val="007D2034"/>
    <w:rsid w:val="007D7500"/>
    <w:rsid w:val="007E194E"/>
    <w:rsid w:val="007E263D"/>
    <w:rsid w:val="007E3F89"/>
    <w:rsid w:val="007E4D6E"/>
    <w:rsid w:val="007F0D55"/>
    <w:rsid w:val="007F0D8F"/>
    <w:rsid w:val="007F1DA4"/>
    <w:rsid w:val="007F2234"/>
    <w:rsid w:val="007F590F"/>
    <w:rsid w:val="007F7138"/>
    <w:rsid w:val="007F7719"/>
    <w:rsid w:val="0080310C"/>
    <w:rsid w:val="00805573"/>
    <w:rsid w:val="0080599C"/>
    <w:rsid w:val="0080755D"/>
    <w:rsid w:val="008079A6"/>
    <w:rsid w:val="008102DA"/>
    <w:rsid w:val="00810F93"/>
    <w:rsid w:val="0081200F"/>
    <w:rsid w:val="0081298D"/>
    <w:rsid w:val="00814DE3"/>
    <w:rsid w:val="00815895"/>
    <w:rsid w:val="008167DB"/>
    <w:rsid w:val="00816A70"/>
    <w:rsid w:val="00821D64"/>
    <w:rsid w:val="008220E7"/>
    <w:rsid w:val="00822FAB"/>
    <w:rsid w:val="00825A4C"/>
    <w:rsid w:val="008262D0"/>
    <w:rsid w:val="00833FC4"/>
    <w:rsid w:val="00840B31"/>
    <w:rsid w:val="00842655"/>
    <w:rsid w:val="00842B30"/>
    <w:rsid w:val="00846FBA"/>
    <w:rsid w:val="0085210B"/>
    <w:rsid w:val="0085443C"/>
    <w:rsid w:val="00854CBD"/>
    <w:rsid w:val="008579B8"/>
    <w:rsid w:val="008613B7"/>
    <w:rsid w:val="008629B3"/>
    <w:rsid w:val="00865169"/>
    <w:rsid w:val="00865F19"/>
    <w:rsid w:val="008678A0"/>
    <w:rsid w:val="00870FA6"/>
    <w:rsid w:val="00871445"/>
    <w:rsid w:val="00872780"/>
    <w:rsid w:val="008734A9"/>
    <w:rsid w:val="0087402D"/>
    <w:rsid w:val="00874836"/>
    <w:rsid w:val="00874CD4"/>
    <w:rsid w:val="00876023"/>
    <w:rsid w:val="00876780"/>
    <w:rsid w:val="008768FD"/>
    <w:rsid w:val="00876933"/>
    <w:rsid w:val="008769C7"/>
    <w:rsid w:val="00877F4F"/>
    <w:rsid w:val="00880352"/>
    <w:rsid w:val="00881E68"/>
    <w:rsid w:val="00884713"/>
    <w:rsid w:val="00887D64"/>
    <w:rsid w:val="00890082"/>
    <w:rsid w:val="0089026E"/>
    <w:rsid w:val="00892580"/>
    <w:rsid w:val="00892B14"/>
    <w:rsid w:val="008957CA"/>
    <w:rsid w:val="00897947"/>
    <w:rsid w:val="008A0CD5"/>
    <w:rsid w:val="008A0E28"/>
    <w:rsid w:val="008A143B"/>
    <w:rsid w:val="008A27A5"/>
    <w:rsid w:val="008A4987"/>
    <w:rsid w:val="008A5D6E"/>
    <w:rsid w:val="008A6E56"/>
    <w:rsid w:val="008A6E61"/>
    <w:rsid w:val="008A7324"/>
    <w:rsid w:val="008A7719"/>
    <w:rsid w:val="008B0C15"/>
    <w:rsid w:val="008B189F"/>
    <w:rsid w:val="008B1B15"/>
    <w:rsid w:val="008B3D49"/>
    <w:rsid w:val="008B44EF"/>
    <w:rsid w:val="008B5720"/>
    <w:rsid w:val="008B5DE2"/>
    <w:rsid w:val="008B7211"/>
    <w:rsid w:val="008B7965"/>
    <w:rsid w:val="008C02E9"/>
    <w:rsid w:val="008C7BB4"/>
    <w:rsid w:val="008D1B00"/>
    <w:rsid w:val="008D46D6"/>
    <w:rsid w:val="008E13E1"/>
    <w:rsid w:val="008E2174"/>
    <w:rsid w:val="008E31B6"/>
    <w:rsid w:val="008E4408"/>
    <w:rsid w:val="008E74DA"/>
    <w:rsid w:val="008F0729"/>
    <w:rsid w:val="008F1147"/>
    <w:rsid w:val="008F117A"/>
    <w:rsid w:val="008F1CA3"/>
    <w:rsid w:val="008F2BE6"/>
    <w:rsid w:val="008F387E"/>
    <w:rsid w:val="008F559F"/>
    <w:rsid w:val="008F5EBD"/>
    <w:rsid w:val="008F6980"/>
    <w:rsid w:val="008F79FE"/>
    <w:rsid w:val="008F7E58"/>
    <w:rsid w:val="00906601"/>
    <w:rsid w:val="009127C3"/>
    <w:rsid w:val="00912D76"/>
    <w:rsid w:val="0091348E"/>
    <w:rsid w:val="00914957"/>
    <w:rsid w:val="009152D4"/>
    <w:rsid w:val="00915A14"/>
    <w:rsid w:val="00916897"/>
    <w:rsid w:val="00916CC2"/>
    <w:rsid w:val="009206BA"/>
    <w:rsid w:val="00920DAD"/>
    <w:rsid w:val="00924304"/>
    <w:rsid w:val="00926007"/>
    <w:rsid w:val="00930153"/>
    <w:rsid w:val="00931688"/>
    <w:rsid w:val="009321AD"/>
    <w:rsid w:val="00936C9B"/>
    <w:rsid w:val="009373D0"/>
    <w:rsid w:val="0093777B"/>
    <w:rsid w:val="0094558F"/>
    <w:rsid w:val="00945907"/>
    <w:rsid w:val="00945E3C"/>
    <w:rsid w:val="009502DF"/>
    <w:rsid w:val="00953DC7"/>
    <w:rsid w:val="009615B0"/>
    <w:rsid w:val="00962A4A"/>
    <w:rsid w:val="00963F54"/>
    <w:rsid w:val="00964B3E"/>
    <w:rsid w:val="0096516E"/>
    <w:rsid w:val="00970CA5"/>
    <w:rsid w:val="00970EE6"/>
    <w:rsid w:val="009718E3"/>
    <w:rsid w:val="0097521F"/>
    <w:rsid w:val="00975A57"/>
    <w:rsid w:val="00976037"/>
    <w:rsid w:val="00980C85"/>
    <w:rsid w:val="00981A0F"/>
    <w:rsid w:val="00982344"/>
    <w:rsid w:val="00982C7F"/>
    <w:rsid w:val="00993210"/>
    <w:rsid w:val="00994948"/>
    <w:rsid w:val="00997B12"/>
    <w:rsid w:val="009A39F1"/>
    <w:rsid w:val="009A4EFF"/>
    <w:rsid w:val="009A6D35"/>
    <w:rsid w:val="009A6EDC"/>
    <w:rsid w:val="009B18CB"/>
    <w:rsid w:val="009B1924"/>
    <w:rsid w:val="009B2862"/>
    <w:rsid w:val="009B6623"/>
    <w:rsid w:val="009B7268"/>
    <w:rsid w:val="009C15FB"/>
    <w:rsid w:val="009C5DFE"/>
    <w:rsid w:val="009C6DA1"/>
    <w:rsid w:val="009C722D"/>
    <w:rsid w:val="009D1B20"/>
    <w:rsid w:val="009D37D2"/>
    <w:rsid w:val="009D3877"/>
    <w:rsid w:val="009D4933"/>
    <w:rsid w:val="009E139E"/>
    <w:rsid w:val="009E256A"/>
    <w:rsid w:val="009E2DE7"/>
    <w:rsid w:val="009E2E2C"/>
    <w:rsid w:val="009E45A9"/>
    <w:rsid w:val="009E5B3C"/>
    <w:rsid w:val="009E6F97"/>
    <w:rsid w:val="009E7A42"/>
    <w:rsid w:val="009F14D9"/>
    <w:rsid w:val="009F23FE"/>
    <w:rsid w:val="00A00DC9"/>
    <w:rsid w:val="00A02E8F"/>
    <w:rsid w:val="00A03AB7"/>
    <w:rsid w:val="00A063A4"/>
    <w:rsid w:val="00A06839"/>
    <w:rsid w:val="00A10738"/>
    <w:rsid w:val="00A109AC"/>
    <w:rsid w:val="00A1227C"/>
    <w:rsid w:val="00A122C3"/>
    <w:rsid w:val="00A12589"/>
    <w:rsid w:val="00A146C1"/>
    <w:rsid w:val="00A1489C"/>
    <w:rsid w:val="00A14C2C"/>
    <w:rsid w:val="00A211A4"/>
    <w:rsid w:val="00A233B4"/>
    <w:rsid w:val="00A26246"/>
    <w:rsid w:val="00A3057B"/>
    <w:rsid w:val="00A3276C"/>
    <w:rsid w:val="00A36123"/>
    <w:rsid w:val="00A36865"/>
    <w:rsid w:val="00A41648"/>
    <w:rsid w:val="00A42CBA"/>
    <w:rsid w:val="00A43774"/>
    <w:rsid w:val="00A467CF"/>
    <w:rsid w:val="00A507FA"/>
    <w:rsid w:val="00A50956"/>
    <w:rsid w:val="00A533E3"/>
    <w:rsid w:val="00A54F9A"/>
    <w:rsid w:val="00A571A3"/>
    <w:rsid w:val="00A6353D"/>
    <w:rsid w:val="00A71C9B"/>
    <w:rsid w:val="00A74407"/>
    <w:rsid w:val="00A77010"/>
    <w:rsid w:val="00A804E6"/>
    <w:rsid w:val="00A8206D"/>
    <w:rsid w:val="00A845B6"/>
    <w:rsid w:val="00A87277"/>
    <w:rsid w:val="00A87575"/>
    <w:rsid w:val="00A93806"/>
    <w:rsid w:val="00A94104"/>
    <w:rsid w:val="00A94514"/>
    <w:rsid w:val="00A948C9"/>
    <w:rsid w:val="00A95638"/>
    <w:rsid w:val="00A962EE"/>
    <w:rsid w:val="00A969B0"/>
    <w:rsid w:val="00AA0040"/>
    <w:rsid w:val="00AA0BBA"/>
    <w:rsid w:val="00AA1D34"/>
    <w:rsid w:val="00AA46CD"/>
    <w:rsid w:val="00AA49C1"/>
    <w:rsid w:val="00AA4C0D"/>
    <w:rsid w:val="00AA4E9C"/>
    <w:rsid w:val="00AA7CEA"/>
    <w:rsid w:val="00AB07EC"/>
    <w:rsid w:val="00AB3017"/>
    <w:rsid w:val="00AB35E6"/>
    <w:rsid w:val="00AB4F6B"/>
    <w:rsid w:val="00AB776E"/>
    <w:rsid w:val="00AC147D"/>
    <w:rsid w:val="00AC1653"/>
    <w:rsid w:val="00AC1CC7"/>
    <w:rsid w:val="00AC369F"/>
    <w:rsid w:val="00AC4596"/>
    <w:rsid w:val="00AC5F52"/>
    <w:rsid w:val="00AD1866"/>
    <w:rsid w:val="00AD3B03"/>
    <w:rsid w:val="00AD4F6C"/>
    <w:rsid w:val="00AD7717"/>
    <w:rsid w:val="00AD7ADE"/>
    <w:rsid w:val="00AE0B60"/>
    <w:rsid w:val="00AE3A6A"/>
    <w:rsid w:val="00AE4780"/>
    <w:rsid w:val="00AE79B4"/>
    <w:rsid w:val="00AE7FC8"/>
    <w:rsid w:val="00AF09ED"/>
    <w:rsid w:val="00AF292B"/>
    <w:rsid w:val="00AF37F6"/>
    <w:rsid w:val="00AF4C65"/>
    <w:rsid w:val="00AF6193"/>
    <w:rsid w:val="00AF6330"/>
    <w:rsid w:val="00AF66D1"/>
    <w:rsid w:val="00AF6F95"/>
    <w:rsid w:val="00B017B6"/>
    <w:rsid w:val="00B01F77"/>
    <w:rsid w:val="00B0380C"/>
    <w:rsid w:val="00B04C6E"/>
    <w:rsid w:val="00B051E5"/>
    <w:rsid w:val="00B062D2"/>
    <w:rsid w:val="00B07CEC"/>
    <w:rsid w:val="00B10544"/>
    <w:rsid w:val="00B1167E"/>
    <w:rsid w:val="00B13DFE"/>
    <w:rsid w:val="00B1646C"/>
    <w:rsid w:val="00B16743"/>
    <w:rsid w:val="00B17684"/>
    <w:rsid w:val="00B17C4A"/>
    <w:rsid w:val="00B17D8A"/>
    <w:rsid w:val="00B20004"/>
    <w:rsid w:val="00B20D8E"/>
    <w:rsid w:val="00B22271"/>
    <w:rsid w:val="00B2260D"/>
    <w:rsid w:val="00B25460"/>
    <w:rsid w:val="00B26F35"/>
    <w:rsid w:val="00B31741"/>
    <w:rsid w:val="00B3256D"/>
    <w:rsid w:val="00B33A13"/>
    <w:rsid w:val="00B33B77"/>
    <w:rsid w:val="00B34DE3"/>
    <w:rsid w:val="00B351CD"/>
    <w:rsid w:val="00B3547A"/>
    <w:rsid w:val="00B364F9"/>
    <w:rsid w:val="00B3686D"/>
    <w:rsid w:val="00B36FC1"/>
    <w:rsid w:val="00B40622"/>
    <w:rsid w:val="00B46B59"/>
    <w:rsid w:val="00B473AB"/>
    <w:rsid w:val="00B50D4B"/>
    <w:rsid w:val="00B57CCB"/>
    <w:rsid w:val="00B60B86"/>
    <w:rsid w:val="00B65175"/>
    <w:rsid w:val="00B66438"/>
    <w:rsid w:val="00B71C59"/>
    <w:rsid w:val="00B75A0C"/>
    <w:rsid w:val="00B825EB"/>
    <w:rsid w:val="00B85A33"/>
    <w:rsid w:val="00B905BC"/>
    <w:rsid w:val="00BA0C71"/>
    <w:rsid w:val="00BA46D3"/>
    <w:rsid w:val="00BA765C"/>
    <w:rsid w:val="00BB2A57"/>
    <w:rsid w:val="00BB4323"/>
    <w:rsid w:val="00BB4DD8"/>
    <w:rsid w:val="00BB53A0"/>
    <w:rsid w:val="00BB59FD"/>
    <w:rsid w:val="00BB5E10"/>
    <w:rsid w:val="00BB686E"/>
    <w:rsid w:val="00BB6CC0"/>
    <w:rsid w:val="00BC01E0"/>
    <w:rsid w:val="00BC1264"/>
    <w:rsid w:val="00BC1512"/>
    <w:rsid w:val="00BC2DEC"/>
    <w:rsid w:val="00BC761E"/>
    <w:rsid w:val="00BD14E9"/>
    <w:rsid w:val="00BD2496"/>
    <w:rsid w:val="00BD275A"/>
    <w:rsid w:val="00BD5ACB"/>
    <w:rsid w:val="00BD7D2F"/>
    <w:rsid w:val="00BE019E"/>
    <w:rsid w:val="00BE1CD5"/>
    <w:rsid w:val="00BE5711"/>
    <w:rsid w:val="00BF15BF"/>
    <w:rsid w:val="00BF2A4C"/>
    <w:rsid w:val="00BF33B0"/>
    <w:rsid w:val="00BF37CE"/>
    <w:rsid w:val="00BF4A20"/>
    <w:rsid w:val="00BF5751"/>
    <w:rsid w:val="00C06F6D"/>
    <w:rsid w:val="00C10CEE"/>
    <w:rsid w:val="00C123AF"/>
    <w:rsid w:val="00C132F9"/>
    <w:rsid w:val="00C13BD5"/>
    <w:rsid w:val="00C1489A"/>
    <w:rsid w:val="00C17B9D"/>
    <w:rsid w:val="00C22587"/>
    <w:rsid w:val="00C22847"/>
    <w:rsid w:val="00C22BE5"/>
    <w:rsid w:val="00C23C80"/>
    <w:rsid w:val="00C25880"/>
    <w:rsid w:val="00C26A4E"/>
    <w:rsid w:val="00C26DB8"/>
    <w:rsid w:val="00C316B3"/>
    <w:rsid w:val="00C37217"/>
    <w:rsid w:val="00C42F1D"/>
    <w:rsid w:val="00C438A2"/>
    <w:rsid w:val="00C47869"/>
    <w:rsid w:val="00C47D4F"/>
    <w:rsid w:val="00C50828"/>
    <w:rsid w:val="00C51863"/>
    <w:rsid w:val="00C51CDB"/>
    <w:rsid w:val="00C52035"/>
    <w:rsid w:val="00C5275E"/>
    <w:rsid w:val="00C534E1"/>
    <w:rsid w:val="00C55AFF"/>
    <w:rsid w:val="00C55BAA"/>
    <w:rsid w:val="00C607C5"/>
    <w:rsid w:val="00C61307"/>
    <w:rsid w:val="00C6382D"/>
    <w:rsid w:val="00C66644"/>
    <w:rsid w:val="00C6738B"/>
    <w:rsid w:val="00C7017C"/>
    <w:rsid w:val="00C725C5"/>
    <w:rsid w:val="00C747EB"/>
    <w:rsid w:val="00C76C6D"/>
    <w:rsid w:val="00C80A29"/>
    <w:rsid w:val="00C9069E"/>
    <w:rsid w:val="00C93CE0"/>
    <w:rsid w:val="00C9525A"/>
    <w:rsid w:val="00C95EAC"/>
    <w:rsid w:val="00C975FD"/>
    <w:rsid w:val="00CA0B51"/>
    <w:rsid w:val="00CA3A70"/>
    <w:rsid w:val="00CA461F"/>
    <w:rsid w:val="00CA51E6"/>
    <w:rsid w:val="00CA67DF"/>
    <w:rsid w:val="00CA7C40"/>
    <w:rsid w:val="00CB2635"/>
    <w:rsid w:val="00CB2BCD"/>
    <w:rsid w:val="00CB4ADF"/>
    <w:rsid w:val="00CB5271"/>
    <w:rsid w:val="00CB7F2D"/>
    <w:rsid w:val="00CC3B6F"/>
    <w:rsid w:val="00CC697B"/>
    <w:rsid w:val="00CC6F91"/>
    <w:rsid w:val="00CD6FE0"/>
    <w:rsid w:val="00CD7C44"/>
    <w:rsid w:val="00CE0E52"/>
    <w:rsid w:val="00CE2870"/>
    <w:rsid w:val="00CE4C5A"/>
    <w:rsid w:val="00CE5C8D"/>
    <w:rsid w:val="00CE7290"/>
    <w:rsid w:val="00CF0058"/>
    <w:rsid w:val="00CF1512"/>
    <w:rsid w:val="00CF2AA2"/>
    <w:rsid w:val="00CF5E3A"/>
    <w:rsid w:val="00CF641F"/>
    <w:rsid w:val="00CF6DDD"/>
    <w:rsid w:val="00D010D8"/>
    <w:rsid w:val="00D015F6"/>
    <w:rsid w:val="00D01820"/>
    <w:rsid w:val="00D03769"/>
    <w:rsid w:val="00D054D7"/>
    <w:rsid w:val="00D07DC2"/>
    <w:rsid w:val="00D10AEF"/>
    <w:rsid w:val="00D10F28"/>
    <w:rsid w:val="00D12C50"/>
    <w:rsid w:val="00D13812"/>
    <w:rsid w:val="00D13D09"/>
    <w:rsid w:val="00D1539D"/>
    <w:rsid w:val="00D15E90"/>
    <w:rsid w:val="00D200E0"/>
    <w:rsid w:val="00D21786"/>
    <w:rsid w:val="00D22023"/>
    <w:rsid w:val="00D24CAF"/>
    <w:rsid w:val="00D26FEB"/>
    <w:rsid w:val="00D31FB1"/>
    <w:rsid w:val="00D33B8D"/>
    <w:rsid w:val="00D343C2"/>
    <w:rsid w:val="00D40B25"/>
    <w:rsid w:val="00D41699"/>
    <w:rsid w:val="00D436CB"/>
    <w:rsid w:val="00D43C9F"/>
    <w:rsid w:val="00D440A1"/>
    <w:rsid w:val="00D44604"/>
    <w:rsid w:val="00D4514F"/>
    <w:rsid w:val="00D45A9F"/>
    <w:rsid w:val="00D45E4B"/>
    <w:rsid w:val="00D50176"/>
    <w:rsid w:val="00D506E4"/>
    <w:rsid w:val="00D52A37"/>
    <w:rsid w:val="00D52C0C"/>
    <w:rsid w:val="00D53225"/>
    <w:rsid w:val="00D5369C"/>
    <w:rsid w:val="00D53B3C"/>
    <w:rsid w:val="00D55536"/>
    <w:rsid w:val="00D613A7"/>
    <w:rsid w:val="00D623F3"/>
    <w:rsid w:val="00D661BC"/>
    <w:rsid w:val="00D6665B"/>
    <w:rsid w:val="00D70597"/>
    <w:rsid w:val="00D7310A"/>
    <w:rsid w:val="00D7540B"/>
    <w:rsid w:val="00D773B4"/>
    <w:rsid w:val="00D80FCC"/>
    <w:rsid w:val="00D85DEE"/>
    <w:rsid w:val="00D95E2E"/>
    <w:rsid w:val="00D975CB"/>
    <w:rsid w:val="00DA2279"/>
    <w:rsid w:val="00DA2EE9"/>
    <w:rsid w:val="00DA3143"/>
    <w:rsid w:val="00DA4CFF"/>
    <w:rsid w:val="00DB0675"/>
    <w:rsid w:val="00DB0AE5"/>
    <w:rsid w:val="00DB1A9E"/>
    <w:rsid w:val="00DB40AE"/>
    <w:rsid w:val="00DB554F"/>
    <w:rsid w:val="00DC16B6"/>
    <w:rsid w:val="00DC309A"/>
    <w:rsid w:val="00DC5A95"/>
    <w:rsid w:val="00DC6D22"/>
    <w:rsid w:val="00DC7D95"/>
    <w:rsid w:val="00DD2398"/>
    <w:rsid w:val="00DD2CA1"/>
    <w:rsid w:val="00DD3244"/>
    <w:rsid w:val="00DD49C4"/>
    <w:rsid w:val="00DD49D9"/>
    <w:rsid w:val="00DD5484"/>
    <w:rsid w:val="00DD5F9D"/>
    <w:rsid w:val="00DD6277"/>
    <w:rsid w:val="00DE0899"/>
    <w:rsid w:val="00DE0C69"/>
    <w:rsid w:val="00DE135C"/>
    <w:rsid w:val="00DE333E"/>
    <w:rsid w:val="00DE6F0C"/>
    <w:rsid w:val="00DF139B"/>
    <w:rsid w:val="00DF2C74"/>
    <w:rsid w:val="00DF3430"/>
    <w:rsid w:val="00DF4DA2"/>
    <w:rsid w:val="00DF57DD"/>
    <w:rsid w:val="00DF5D23"/>
    <w:rsid w:val="00DF6F64"/>
    <w:rsid w:val="00DF7C68"/>
    <w:rsid w:val="00E0013F"/>
    <w:rsid w:val="00E009A0"/>
    <w:rsid w:val="00E02D84"/>
    <w:rsid w:val="00E05124"/>
    <w:rsid w:val="00E05362"/>
    <w:rsid w:val="00E05448"/>
    <w:rsid w:val="00E054B8"/>
    <w:rsid w:val="00E13314"/>
    <w:rsid w:val="00E133D1"/>
    <w:rsid w:val="00E13C29"/>
    <w:rsid w:val="00E24F76"/>
    <w:rsid w:val="00E25525"/>
    <w:rsid w:val="00E25F09"/>
    <w:rsid w:val="00E266A2"/>
    <w:rsid w:val="00E30742"/>
    <w:rsid w:val="00E3287F"/>
    <w:rsid w:val="00E32E4B"/>
    <w:rsid w:val="00E33024"/>
    <w:rsid w:val="00E335BB"/>
    <w:rsid w:val="00E344D7"/>
    <w:rsid w:val="00E35071"/>
    <w:rsid w:val="00E40F64"/>
    <w:rsid w:val="00E42409"/>
    <w:rsid w:val="00E44BB8"/>
    <w:rsid w:val="00E44CC0"/>
    <w:rsid w:val="00E47954"/>
    <w:rsid w:val="00E51A98"/>
    <w:rsid w:val="00E54C43"/>
    <w:rsid w:val="00E57959"/>
    <w:rsid w:val="00E57E8D"/>
    <w:rsid w:val="00E648DC"/>
    <w:rsid w:val="00E65DE3"/>
    <w:rsid w:val="00E66402"/>
    <w:rsid w:val="00E66591"/>
    <w:rsid w:val="00E674C5"/>
    <w:rsid w:val="00E7100B"/>
    <w:rsid w:val="00E75005"/>
    <w:rsid w:val="00E76EBF"/>
    <w:rsid w:val="00E779FA"/>
    <w:rsid w:val="00E8121A"/>
    <w:rsid w:val="00E823E7"/>
    <w:rsid w:val="00E86021"/>
    <w:rsid w:val="00E879C4"/>
    <w:rsid w:val="00E87F2A"/>
    <w:rsid w:val="00E90271"/>
    <w:rsid w:val="00E90E77"/>
    <w:rsid w:val="00E948FC"/>
    <w:rsid w:val="00E95D4E"/>
    <w:rsid w:val="00E97417"/>
    <w:rsid w:val="00E97C6E"/>
    <w:rsid w:val="00EA1B1D"/>
    <w:rsid w:val="00EA2089"/>
    <w:rsid w:val="00EA2D78"/>
    <w:rsid w:val="00EA5492"/>
    <w:rsid w:val="00EA5C87"/>
    <w:rsid w:val="00EB03BD"/>
    <w:rsid w:val="00EB16EB"/>
    <w:rsid w:val="00EB32FB"/>
    <w:rsid w:val="00EB454E"/>
    <w:rsid w:val="00EB6194"/>
    <w:rsid w:val="00EB61B3"/>
    <w:rsid w:val="00EC0674"/>
    <w:rsid w:val="00EC353E"/>
    <w:rsid w:val="00EC35FD"/>
    <w:rsid w:val="00EC3820"/>
    <w:rsid w:val="00EC58E5"/>
    <w:rsid w:val="00EC5D6B"/>
    <w:rsid w:val="00EC6F8D"/>
    <w:rsid w:val="00ED0476"/>
    <w:rsid w:val="00ED3B7A"/>
    <w:rsid w:val="00ED46E1"/>
    <w:rsid w:val="00ED4F4D"/>
    <w:rsid w:val="00ED78D0"/>
    <w:rsid w:val="00EE1859"/>
    <w:rsid w:val="00EE51D7"/>
    <w:rsid w:val="00EE55C0"/>
    <w:rsid w:val="00EE64FE"/>
    <w:rsid w:val="00EE6CAF"/>
    <w:rsid w:val="00EE7983"/>
    <w:rsid w:val="00EE7FD5"/>
    <w:rsid w:val="00EF06C0"/>
    <w:rsid w:val="00EF1817"/>
    <w:rsid w:val="00EF3FD0"/>
    <w:rsid w:val="00EF4B7B"/>
    <w:rsid w:val="00EF4E05"/>
    <w:rsid w:val="00EF6EF5"/>
    <w:rsid w:val="00EF6F91"/>
    <w:rsid w:val="00EF77AD"/>
    <w:rsid w:val="00F00B93"/>
    <w:rsid w:val="00F01823"/>
    <w:rsid w:val="00F029F0"/>
    <w:rsid w:val="00F032BB"/>
    <w:rsid w:val="00F05E0E"/>
    <w:rsid w:val="00F06923"/>
    <w:rsid w:val="00F10B08"/>
    <w:rsid w:val="00F14442"/>
    <w:rsid w:val="00F20A52"/>
    <w:rsid w:val="00F247C8"/>
    <w:rsid w:val="00F26F24"/>
    <w:rsid w:val="00F27968"/>
    <w:rsid w:val="00F31C82"/>
    <w:rsid w:val="00F32A39"/>
    <w:rsid w:val="00F330E0"/>
    <w:rsid w:val="00F342A0"/>
    <w:rsid w:val="00F377A1"/>
    <w:rsid w:val="00F42DFB"/>
    <w:rsid w:val="00F45862"/>
    <w:rsid w:val="00F47BC7"/>
    <w:rsid w:val="00F50459"/>
    <w:rsid w:val="00F60E84"/>
    <w:rsid w:val="00F62449"/>
    <w:rsid w:val="00F62A67"/>
    <w:rsid w:val="00F64C9B"/>
    <w:rsid w:val="00F65CCA"/>
    <w:rsid w:val="00F72982"/>
    <w:rsid w:val="00F73E09"/>
    <w:rsid w:val="00F80647"/>
    <w:rsid w:val="00F80677"/>
    <w:rsid w:val="00F80832"/>
    <w:rsid w:val="00F84E4A"/>
    <w:rsid w:val="00F93246"/>
    <w:rsid w:val="00F94A5B"/>
    <w:rsid w:val="00F94D2C"/>
    <w:rsid w:val="00F958A8"/>
    <w:rsid w:val="00F97110"/>
    <w:rsid w:val="00FA132F"/>
    <w:rsid w:val="00FA1A55"/>
    <w:rsid w:val="00FA2711"/>
    <w:rsid w:val="00FA2D3B"/>
    <w:rsid w:val="00FA4A91"/>
    <w:rsid w:val="00FB138E"/>
    <w:rsid w:val="00FB1C77"/>
    <w:rsid w:val="00FB44E0"/>
    <w:rsid w:val="00FB6729"/>
    <w:rsid w:val="00FC0C73"/>
    <w:rsid w:val="00FC6FB0"/>
    <w:rsid w:val="00FD2756"/>
    <w:rsid w:val="00FD28A3"/>
    <w:rsid w:val="00FD344F"/>
    <w:rsid w:val="00FD70E1"/>
    <w:rsid w:val="00FE1E6C"/>
    <w:rsid w:val="00FE4014"/>
    <w:rsid w:val="00FE5B1E"/>
    <w:rsid w:val="00FF374E"/>
    <w:rsid w:val="00FF5594"/>
    <w:rsid w:val="00FF6310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6CFE"/>
  <w15:docId w15:val="{939B4FFE-A711-4073-8531-8E9391EF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DE3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CB5271"/>
    <w:pPr>
      <w:keepNext/>
      <w:tabs>
        <w:tab w:val="num" w:pos="432"/>
      </w:tabs>
      <w:spacing w:line="360" w:lineRule="auto"/>
      <w:ind w:left="432" w:hanging="432"/>
      <w:outlineLvl w:val="0"/>
    </w:pPr>
    <w:rPr>
      <w:rFonts w:ascii="Arial" w:hAnsi="Arial"/>
      <w:bCs/>
      <w:sz w:val="28"/>
    </w:rPr>
  </w:style>
  <w:style w:type="paragraph" w:styleId="Nadpis2">
    <w:name w:val="heading 2"/>
    <w:basedOn w:val="Normln"/>
    <w:next w:val="Normln"/>
    <w:qFormat/>
    <w:rsid w:val="00CB5271"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CB5271"/>
    <w:pPr>
      <w:keepNext/>
      <w:tabs>
        <w:tab w:val="num" w:pos="720"/>
      </w:tabs>
      <w:spacing w:line="360" w:lineRule="auto"/>
      <w:ind w:left="720" w:hanging="720"/>
      <w:jc w:val="center"/>
      <w:outlineLvl w:val="2"/>
    </w:pPr>
    <w:rPr>
      <w:rFonts w:ascii="Arial" w:hAnsi="Arial" w:cs="Arial"/>
      <w:b/>
      <w:bCs/>
      <w:sz w:val="40"/>
    </w:rPr>
  </w:style>
  <w:style w:type="paragraph" w:styleId="Nadpis4">
    <w:name w:val="heading 4"/>
    <w:basedOn w:val="Normln"/>
    <w:next w:val="Normln"/>
    <w:qFormat/>
    <w:rsid w:val="00CB5271"/>
    <w:pPr>
      <w:keepNext/>
      <w:tabs>
        <w:tab w:val="num" w:pos="864"/>
      </w:tabs>
      <w:spacing w:line="360" w:lineRule="auto"/>
      <w:ind w:left="864" w:hanging="864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qFormat/>
    <w:rsid w:val="00CB5271"/>
    <w:pPr>
      <w:keepNext/>
      <w:widowControl w:val="0"/>
      <w:tabs>
        <w:tab w:val="num" w:pos="1008"/>
      </w:tabs>
      <w:autoSpaceDE w:val="0"/>
      <w:spacing w:line="360" w:lineRule="auto"/>
      <w:ind w:left="1008" w:hanging="1008"/>
      <w:jc w:val="both"/>
      <w:outlineLvl w:val="4"/>
    </w:pPr>
    <w:rPr>
      <w:rFonts w:ascii="Arial" w:hAnsi="Arial" w:cs="Arial"/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CB5271"/>
    <w:pPr>
      <w:keepNext/>
      <w:widowControl w:val="0"/>
      <w:tabs>
        <w:tab w:val="num" w:pos="1152"/>
      </w:tabs>
      <w:autoSpaceDE w:val="0"/>
      <w:spacing w:line="360" w:lineRule="auto"/>
      <w:ind w:left="1152" w:hanging="1152"/>
      <w:jc w:val="both"/>
      <w:outlineLvl w:val="5"/>
    </w:pPr>
    <w:rPr>
      <w:rFonts w:ascii="Arial" w:hAnsi="Arial" w:cs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sid w:val="00CB5271"/>
    <w:rPr>
      <w:rFonts w:ascii="Symbol" w:hAnsi="Symbol"/>
      <w:b w:val="0"/>
      <w:i w:val="0"/>
      <w:sz w:val="24"/>
      <w:u w:val="none"/>
    </w:rPr>
  </w:style>
  <w:style w:type="character" w:customStyle="1" w:styleId="Standardnpsmoodstavce5">
    <w:name w:val="Standardní písmo odstavce5"/>
    <w:rsid w:val="00CB5271"/>
  </w:style>
  <w:style w:type="character" w:customStyle="1" w:styleId="Absatz-Standardschriftart">
    <w:name w:val="Absatz-Standardschriftart"/>
    <w:rsid w:val="00CB5271"/>
  </w:style>
  <w:style w:type="character" w:customStyle="1" w:styleId="Standardnpsmoodstavce4">
    <w:name w:val="Standardní písmo odstavce4"/>
    <w:rsid w:val="00CB5271"/>
  </w:style>
  <w:style w:type="character" w:customStyle="1" w:styleId="WW8Num2z0">
    <w:name w:val="WW8Num2z0"/>
    <w:rsid w:val="00CB5271"/>
    <w:rPr>
      <w:rFonts w:ascii="Times New Roman" w:hAnsi="Times New Roman"/>
      <w:b/>
      <w:i w:val="0"/>
      <w:sz w:val="28"/>
      <w:u w:val="none"/>
    </w:rPr>
  </w:style>
  <w:style w:type="character" w:customStyle="1" w:styleId="Standardnpsmoodstavce3">
    <w:name w:val="Standardní písmo odstavce3"/>
    <w:rsid w:val="00CB5271"/>
  </w:style>
  <w:style w:type="character" w:customStyle="1" w:styleId="WW-Absatz-Standardschriftart">
    <w:name w:val="WW-Absatz-Standardschriftart"/>
    <w:rsid w:val="00CB5271"/>
  </w:style>
  <w:style w:type="character" w:customStyle="1" w:styleId="WW-Absatz-Standardschriftart1">
    <w:name w:val="WW-Absatz-Standardschriftart1"/>
    <w:rsid w:val="00CB5271"/>
  </w:style>
  <w:style w:type="character" w:customStyle="1" w:styleId="WW-Absatz-Standardschriftart11">
    <w:name w:val="WW-Absatz-Standardschriftart11"/>
    <w:rsid w:val="00CB5271"/>
  </w:style>
  <w:style w:type="character" w:customStyle="1" w:styleId="WW-Absatz-Standardschriftart111">
    <w:name w:val="WW-Absatz-Standardschriftart111"/>
    <w:rsid w:val="00CB5271"/>
  </w:style>
  <w:style w:type="character" w:customStyle="1" w:styleId="WW-Absatz-Standardschriftart1111">
    <w:name w:val="WW-Absatz-Standardschriftart1111"/>
    <w:rsid w:val="00CB5271"/>
  </w:style>
  <w:style w:type="character" w:customStyle="1" w:styleId="WW-Absatz-Standardschriftart11111">
    <w:name w:val="WW-Absatz-Standardschriftart11111"/>
    <w:rsid w:val="00CB5271"/>
  </w:style>
  <w:style w:type="character" w:customStyle="1" w:styleId="Standardnpsmoodstavce2">
    <w:name w:val="Standardní písmo odstavce2"/>
    <w:rsid w:val="00CB5271"/>
  </w:style>
  <w:style w:type="character" w:customStyle="1" w:styleId="WW-Absatz-Standardschriftart111111">
    <w:name w:val="WW-Absatz-Standardschriftart111111"/>
    <w:rsid w:val="00CB5271"/>
  </w:style>
  <w:style w:type="character" w:customStyle="1" w:styleId="WW-Absatz-Standardschriftart1111111">
    <w:name w:val="WW-Absatz-Standardschriftart1111111"/>
    <w:rsid w:val="00CB5271"/>
  </w:style>
  <w:style w:type="character" w:customStyle="1" w:styleId="WW-Absatz-Standardschriftart11111111">
    <w:name w:val="WW-Absatz-Standardschriftart11111111"/>
    <w:rsid w:val="00CB5271"/>
  </w:style>
  <w:style w:type="character" w:customStyle="1" w:styleId="WW-Absatz-Standardschriftart111111111">
    <w:name w:val="WW-Absatz-Standardschriftart111111111"/>
    <w:rsid w:val="00CB5271"/>
  </w:style>
  <w:style w:type="character" w:customStyle="1" w:styleId="WW8Num4z0">
    <w:name w:val="WW8Num4z0"/>
    <w:rsid w:val="00CB5271"/>
    <w:rPr>
      <w:rFonts w:ascii="Arial" w:hAnsi="Arial"/>
      <w:b/>
      <w:i w:val="0"/>
      <w:sz w:val="28"/>
      <w:u w:val="none"/>
    </w:rPr>
  </w:style>
  <w:style w:type="character" w:customStyle="1" w:styleId="Standardnpsmoodstavce1">
    <w:name w:val="Standardní písmo odstavce1"/>
    <w:rsid w:val="00CB5271"/>
  </w:style>
  <w:style w:type="character" w:customStyle="1" w:styleId="WW-Absatz-Standardschriftart1111111111">
    <w:name w:val="WW-Absatz-Standardschriftart1111111111"/>
    <w:rsid w:val="00CB5271"/>
  </w:style>
  <w:style w:type="character" w:customStyle="1" w:styleId="WW-Absatz-Standardschriftart11111111111">
    <w:name w:val="WW-Absatz-Standardschriftart11111111111"/>
    <w:rsid w:val="00CB5271"/>
  </w:style>
  <w:style w:type="character" w:customStyle="1" w:styleId="WW-Absatz-Standardschriftart111111111111">
    <w:name w:val="WW-Absatz-Standardschriftart111111111111"/>
    <w:rsid w:val="00CB5271"/>
  </w:style>
  <w:style w:type="character" w:customStyle="1" w:styleId="WW-Absatz-Standardschriftart1111111111111">
    <w:name w:val="WW-Absatz-Standardschriftart1111111111111"/>
    <w:rsid w:val="00CB5271"/>
  </w:style>
  <w:style w:type="character" w:customStyle="1" w:styleId="WW8Num5z0">
    <w:name w:val="WW8Num5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7z0">
    <w:name w:val="WW8Num7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8z0">
    <w:name w:val="WW8Num8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9z0">
    <w:name w:val="WW8Num9z0"/>
    <w:rsid w:val="00CB5271"/>
    <w:rPr>
      <w:rFonts w:ascii="Arial" w:hAnsi="Arial"/>
      <w:b/>
      <w:i w:val="0"/>
      <w:sz w:val="28"/>
      <w:u w:val="none"/>
    </w:rPr>
  </w:style>
  <w:style w:type="character" w:customStyle="1" w:styleId="WW8Num10z0">
    <w:name w:val="WW8Num10z0"/>
    <w:rsid w:val="00CB5271"/>
    <w:rPr>
      <w:rFonts w:ascii="Arial" w:hAnsi="Arial"/>
      <w:b/>
      <w:i w:val="0"/>
      <w:sz w:val="28"/>
      <w:u w:val="none"/>
    </w:rPr>
  </w:style>
  <w:style w:type="character" w:customStyle="1" w:styleId="WW8NumSt4z0">
    <w:name w:val="WW8NumSt4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CB5271"/>
    <w:rPr>
      <w:rFonts w:ascii="Arial" w:hAnsi="Arial"/>
      <w:b w:val="0"/>
      <w:i w:val="0"/>
      <w:sz w:val="24"/>
      <w:u w:val="none"/>
    </w:rPr>
  </w:style>
  <w:style w:type="character" w:customStyle="1" w:styleId="WW-Standardnpsmoodstavce">
    <w:name w:val="WW-Standardní písmo odstavce"/>
    <w:rsid w:val="00CB5271"/>
  </w:style>
  <w:style w:type="character" w:styleId="slostrnky">
    <w:name w:val="page number"/>
    <w:basedOn w:val="WW-Standardnpsmoodstavce"/>
    <w:semiHidden/>
    <w:rsid w:val="00CB5271"/>
  </w:style>
  <w:style w:type="character" w:styleId="Hypertextovodkaz">
    <w:name w:val="Hyperlink"/>
    <w:semiHidden/>
    <w:rsid w:val="00CB5271"/>
    <w:rPr>
      <w:color w:val="0000FF"/>
      <w:u w:val="single"/>
    </w:rPr>
  </w:style>
  <w:style w:type="character" w:customStyle="1" w:styleId="WW-Absatz-Standardschriftart11111111111111">
    <w:name w:val="WW-Absatz-Standardschriftart11111111111111"/>
    <w:rsid w:val="00CB5271"/>
  </w:style>
  <w:style w:type="character" w:customStyle="1" w:styleId="Odrky">
    <w:name w:val="Odrážky"/>
    <w:rsid w:val="00CB5271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CB5271"/>
  </w:style>
  <w:style w:type="character" w:customStyle="1" w:styleId="TextbublinyChar">
    <w:name w:val="Text bubliny Char"/>
    <w:rsid w:val="00CB5271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sid w:val="00CB5271"/>
    <w:rPr>
      <w:rFonts w:ascii="Arial" w:hAnsi="Arial"/>
      <w:sz w:val="24"/>
    </w:rPr>
  </w:style>
  <w:style w:type="character" w:customStyle="1" w:styleId="ZkladntextodsazenChar">
    <w:name w:val="Základní text odsazený Char"/>
    <w:rsid w:val="00CB5271"/>
    <w:rPr>
      <w:rFonts w:ascii="Arial" w:hAnsi="Arial" w:cs="Arial"/>
      <w:sz w:val="24"/>
    </w:rPr>
  </w:style>
  <w:style w:type="paragraph" w:customStyle="1" w:styleId="Nadpis">
    <w:name w:val="Nadpis"/>
    <w:basedOn w:val="Normln"/>
    <w:next w:val="Zkladntext"/>
    <w:rsid w:val="00CB52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CB5271"/>
    <w:pP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CB5271"/>
    <w:rPr>
      <w:rFonts w:cs="Tahoma"/>
    </w:rPr>
  </w:style>
  <w:style w:type="paragraph" w:customStyle="1" w:styleId="Popisek">
    <w:name w:val="Popisek"/>
    <w:basedOn w:val="Normln"/>
    <w:rsid w:val="00CB527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CB5271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CB5271"/>
  </w:style>
  <w:style w:type="paragraph" w:styleId="Zpat">
    <w:name w:val="footer"/>
    <w:basedOn w:val="Normln"/>
    <w:semiHidden/>
    <w:rsid w:val="00CB5271"/>
  </w:style>
  <w:style w:type="paragraph" w:styleId="Zkladntextodsazen">
    <w:name w:val="Body Text Indent"/>
    <w:basedOn w:val="Normln"/>
    <w:semiHidden/>
    <w:rsid w:val="00CB5271"/>
    <w:pPr>
      <w:widowControl w:val="0"/>
      <w:autoSpaceDE w:val="0"/>
      <w:spacing w:line="360" w:lineRule="auto"/>
      <w:ind w:hanging="326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CB5271"/>
    <w:pPr>
      <w:spacing w:line="360" w:lineRule="auto"/>
      <w:ind w:firstLine="708"/>
      <w:jc w:val="center"/>
    </w:pPr>
    <w:rPr>
      <w:rFonts w:ascii="Arial" w:hAnsi="Arial" w:cs="Arial"/>
      <w:b/>
      <w:bCs/>
      <w:i/>
      <w:sz w:val="36"/>
    </w:rPr>
  </w:style>
  <w:style w:type="paragraph" w:customStyle="1" w:styleId="Zkladntextodsazen31">
    <w:name w:val="Základní text odsazený 31"/>
    <w:basedOn w:val="Normln"/>
    <w:rsid w:val="00CB5271"/>
    <w:pPr>
      <w:spacing w:line="360" w:lineRule="auto"/>
      <w:ind w:firstLine="708"/>
    </w:pPr>
    <w:rPr>
      <w:rFonts w:ascii="Arial" w:hAnsi="Arial" w:cs="Arial"/>
      <w:b/>
      <w:bCs/>
      <w:i/>
      <w:sz w:val="36"/>
    </w:rPr>
  </w:style>
  <w:style w:type="paragraph" w:customStyle="1" w:styleId="Zkladntext21">
    <w:name w:val="Základní text 21"/>
    <w:basedOn w:val="Normln"/>
    <w:rsid w:val="00CB5271"/>
    <w:pPr>
      <w:widowControl w:val="0"/>
      <w:autoSpaceDE w:val="0"/>
      <w:spacing w:line="360" w:lineRule="auto"/>
      <w:jc w:val="both"/>
    </w:pPr>
    <w:rPr>
      <w:rFonts w:ascii="Arial" w:hAnsi="Arial" w:cs="Arial"/>
      <w:b/>
      <w:bCs/>
      <w:sz w:val="24"/>
      <w:szCs w:val="26"/>
    </w:rPr>
  </w:style>
  <w:style w:type="paragraph" w:customStyle="1" w:styleId="Zkladntext31">
    <w:name w:val="Základní text 31"/>
    <w:basedOn w:val="Normln"/>
    <w:rsid w:val="00CB5271"/>
    <w:pPr>
      <w:widowControl w:val="0"/>
      <w:autoSpaceDE w:val="0"/>
      <w:spacing w:line="360" w:lineRule="auto"/>
    </w:pPr>
    <w:rPr>
      <w:rFonts w:ascii="Arial" w:hAnsi="Arial" w:cs="Arial"/>
      <w:sz w:val="24"/>
      <w:szCs w:val="22"/>
    </w:rPr>
  </w:style>
  <w:style w:type="paragraph" w:styleId="Textbubliny">
    <w:name w:val="Balloon Text"/>
    <w:basedOn w:val="Normln"/>
    <w:rsid w:val="00CB52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05E0E"/>
    <w:pPr>
      <w:ind w:left="720"/>
      <w:contextualSpacing/>
    </w:pPr>
  </w:style>
  <w:style w:type="table" w:styleId="Mkatabulky">
    <w:name w:val="Table Grid"/>
    <w:basedOn w:val="Normlntabulka"/>
    <w:uiPriority w:val="59"/>
    <w:unhideWhenUsed/>
    <w:rsid w:val="008158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51E6-E4F6-4B66-B256-069F58F2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6</Pages>
  <Words>1610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Vypracování nabídky na výběr zhotovitele projektu stavby:</vt:lpstr>
    </vt:vector>
  </TitlesOfParts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Vypracování nabídky na výběr zhotovitele projektu stavby:</dc:title>
  <dc:creator>Já</dc:creator>
  <cp:lastModifiedBy>aqc@wo.cz</cp:lastModifiedBy>
  <cp:revision>68</cp:revision>
  <cp:lastPrinted>2023-08-16T06:49:00Z</cp:lastPrinted>
  <dcterms:created xsi:type="dcterms:W3CDTF">2023-09-06T06:23:00Z</dcterms:created>
  <dcterms:modified xsi:type="dcterms:W3CDTF">2023-09-07T12:51:00Z</dcterms:modified>
</cp:coreProperties>
</file>